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4EA0" w14:textId="77777777" w:rsidR="008E747C" w:rsidRPr="008E747C" w:rsidRDefault="008E747C" w:rsidP="0028759E">
      <w:pPr>
        <w:pStyle w:val="Title"/>
        <w:rPr>
          <w:rFonts w:ascii="Segoe UI" w:eastAsia="Times New Roman" w:hAnsi="Segoe UI" w:cs="Segoe UI"/>
          <w:sz w:val="18"/>
          <w:szCs w:val="18"/>
        </w:rPr>
      </w:pPr>
      <w:r w:rsidRPr="001E30AE">
        <w:rPr>
          <w:noProof/>
        </w:rPr>
        <w:drawing>
          <wp:inline distT="0" distB="0" distL="0" distR="0" wp14:anchorId="33483878" wp14:editId="74AB3479">
            <wp:extent cx="60483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762000"/>
                    </a:xfrm>
                    <a:prstGeom prst="rect">
                      <a:avLst/>
                    </a:prstGeom>
                    <a:noFill/>
                    <a:ln>
                      <a:noFill/>
                    </a:ln>
                  </pic:spPr>
                </pic:pic>
              </a:graphicData>
            </a:graphic>
          </wp:inline>
        </w:drawing>
      </w:r>
      <w:r w:rsidRPr="008E747C">
        <w:rPr>
          <w:rFonts w:ascii="Arial" w:eastAsia="Times New Roman" w:hAnsi="Arial" w:cs="Arial"/>
          <w:color w:val="FF0000"/>
          <w:sz w:val="44"/>
          <w:szCs w:val="44"/>
        </w:rPr>
        <w:t> </w:t>
      </w:r>
    </w:p>
    <w:p w14:paraId="373D48FC" w14:textId="77777777" w:rsidR="008E747C" w:rsidRPr="008E747C" w:rsidRDefault="008E747C" w:rsidP="008E747C">
      <w:pPr>
        <w:spacing w:after="0" w:line="240" w:lineRule="auto"/>
        <w:jc w:val="center"/>
        <w:textAlignment w:val="baseline"/>
        <w:rPr>
          <w:rFonts w:ascii="Segoe UI" w:eastAsia="Times New Roman" w:hAnsi="Segoe UI" w:cs="Segoe UI"/>
          <w:sz w:val="18"/>
          <w:szCs w:val="18"/>
        </w:rPr>
      </w:pPr>
      <w:r w:rsidRPr="008E747C">
        <w:rPr>
          <w:rFonts w:ascii="Arial" w:eastAsia="Times New Roman" w:hAnsi="Arial" w:cs="Arial"/>
          <w:color w:val="FF0000"/>
          <w:sz w:val="44"/>
          <w:szCs w:val="44"/>
        </w:rPr>
        <w:t> </w:t>
      </w:r>
    </w:p>
    <w:p w14:paraId="4525C4F0" w14:textId="77777777" w:rsidR="008E747C" w:rsidRPr="008E747C" w:rsidRDefault="008E747C" w:rsidP="008E747C">
      <w:pPr>
        <w:spacing w:after="0" w:line="240" w:lineRule="auto"/>
        <w:jc w:val="center"/>
        <w:textAlignment w:val="baseline"/>
        <w:rPr>
          <w:rFonts w:ascii="Segoe UI" w:eastAsia="Times New Roman" w:hAnsi="Segoe UI" w:cs="Segoe UI"/>
          <w:sz w:val="18"/>
          <w:szCs w:val="18"/>
        </w:rPr>
      </w:pPr>
      <w:r w:rsidRPr="008E747C">
        <w:rPr>
          <w:rFonts w:ascii="Calibri" w:eastAsia="Times New Roman" w:hAnsi="Calibri" w:cs="Calibri"/>
          <w:color w:val="FF0000"/>
          <w:sz w:val="44"/>
          <w:szCs w:val="44"/>
        </w:rPr>
        <w:t> </w:t>
      </w:r>
    </w:p>
    <w:p w14:paraId="5500F969" w14:textId="77777777" w:rsidR="008E747C" w:rsidRPr="008E747C" w:rsidRDefault="008E747C" w:rsidP="008E747C">
      <w:pPr>
        <w:spacing w:after="0" w:line="240" w:lineRule="auto"/>
        <w:jc w:val="center"/>
        <w:textAlignment w:val="baseline"/>
        <w:rPr>
          <w:rFonts w:ascii="Segoe UI" w:eastAsia="Times New Roman" w:hAnsi="Segoe UI" w:cs="Segoe UI"/>
          <w:sz w:val="18"/>
          <w:szCs w:val="18"/>
        </w:rPr>
      </w:pPr>
      <w:r w:rsidRPr="008E747C">
        <w:rPr>
          <w:rFonts w:ascii="Calibri" w:eastAsia="Times New Roman" w:hAnsi="Calibri" w:cs="Calibri"/>
          <w:color w:val="FF0000"/>
          <w:sz w:val="44"/>
          <w:szCs w:val="44"/>
        </w:rPr>
        <w:t>Agency Name </w:t>
      </w:r>
    </w:p>
    <w:p w14:paraId="216D2343" w14:textId="77777777" w:rsidR="008E747C" w:rsidRPr="008E747C" w:rsidRDefault="008E747C" w:rsidP="008E747C">
      <w:pPr>
        <w:spacing w:after="0" w:line="240" w:lineRule="auto"/>
        <w:jc w:val="center"/>
        <w:textAlignment w:val="baseline"/>
        <w:rPr>
          <w:rFonts w:ascii="Segoe UI" w:eastAsia="Times New Roman" w:hAnsi="Segoe UI" w:cs="Segoe UI"/>
          <w:sz w:val="18"/>
          <w:szCs w:val="18"/>
        </w:rPr>
      </w:pPr>
      <w:r w:rsidRPr="008E747C">
        <w:rPr>
          <w:rFonts w:ascii="Calibri" w:eastAsia="Times New Roman" w:hAnsi="Calibri" w:cs="Calibri"/>
          <w:sz w:val="44"/>
          <w:szCs w:val="44"/>
        </w:rPr>
        <w:t> </w:t>
      </w:r>
    </w:p>
    <w:p w14:paraId="72EE8D50" w14:textId="77777777" w:rsidR="008E747C" w:rsidRPr="008E747C" w:rsidRDefault="008E747C" w:rsidP="008E747C">
      <w:pPr>
        <w:spacing w:after="0" w:line="240" w:lineRule="auto"/>
        <w:jc w:val="center"/>
        <w:textAlignment w:val="baseline"/>
        <w:rPr>
          <w:rFonts w:ascii="Segoe UI" w:eastAsia="Times New Roman" w:hAnsi="Segoe UI" w:cs="Segoe UI"/>
          <w:sz w:val="18"/>
          <w:szCs w:val="18"/>
        </w:rPr>
      </w:pPr>
      <w:r w:rsidRPr="008E747C">
        <w:rPr>
          <w:rFonts w:ascii="Calibri" w:eastAsia="Times New Roman" w:hAnsi="Calibri" w:cs="Calibri"/>
          <w:sz w:val="44"/>
          <w:szCs w:val="44"/>
        </w:rPr>
        <w:t> </w:t>
      </w:r>
    </w:p>
    <w:p w14:paraId="44B03D4F" w14:textId="77777777" w:rsidR="008E747C" w:rsidRPr="008E747C" w:rsidRDefault="008E747C" w:rsidP="008E747C">
      <w:pPr>
        <w:spacing w:after="0" w:line="240" w:lineRule="auto"/>
        <w:jc w:val="center"/>
        <w:textAlignment w:val="baseline"/>
        <w:rPr>
          <w:rFonts w:ascii="Segoe UI" w:eastAsia="Times New Roman" w:hAnsi="Segoe UI" w:cs="Segoe UI"/>
          <w:sz w:val="18"/>
          <w:szCs w:val="18"/>
        </w:rPr>
      </w:pPr>
      <w:r w:rsidRPr="008E747C">
        <w:rPr>
          <w:rFonts w:ascii="Calibri" w:eastAsia="Times New Roman" w:hAnsi="Calibri" w:cs="Calibri"/>
          <w:color w:val="FF0000"/>
          <w:sz w:val="44"/>
          <w:szCs w:val="44"/>
        </w:rPr>
        <w:t>Add Agency Logo </w:t>
      </w:r>
    </w:p>
    <w:p w14:paraId="382CD44B" w14:textId="77777777" w:rsidR="008E747C" w:rsidRPr="008E747C" w:rsidRDefault="008E747C" w:rsidP="008E747C">
      <w:pPr>
        <w:spacing w:after="0" w:line="240" w:lineRule="auto"/>
        <w:jc w:val="center"/>
        <w:textAlignment w:val="baseline"/>
        <w:rPr>
          <w:rFonts w:ascii="Segoe UI" w:eastAsia="Times New Roman" w:hAnsi="Segoe UI" w:cs="Segoe UI"/>
          <w:sz w:val="18"/>
          <w:szCs w:val="18"/>
        </w:rPr>
      </w:pPr>
      <w:r w:rsidRPr="008E747C">
        <w:rPr>
          <w:rFonts w:ascii="Calibri" w:eastAsia="Times New Roman" w:hAnsi="Calibri" w:cs="Calibri"/>
          <w:color w:val="FF0000"/>
          <w:sz w:val="44"/>
          <w:szCs w:val="44"/>
        </w:rPr>
        <w:t> </w:t>
      </w:r>
    </w:p>
    <w:p w14:paraId="2AD91DDC" w14:textId="77777777" w:rsidR="008E747C" w:rsidRPr="008E747C" w:rsidRDefault="008E747C" w:rsidP="008E747C">
      <w:pPr>
        <w:spacing w:after="0" w:line="240" w:lineRule="auto"/>
        <w:jc w:val="center"/>
        <w:textAlignment w:val="baseline"/>
        <w:rPr>
          <w:rFonts w:ascii="Segoe UI" w:eastAsia="Times New Roman" w:hAnsi="Segoe UI" w:cs="Segoe UI"/>
          <w:sz w:val="18"/>
          <w:szCs w:val="18"/>
        </w:rPr>
      </w:pPr>
      <w:r w:rsidRPr="008E747C">
        <w:rPr>
          <w:rFonts w:ascii="Calibri" w:eastAsia="Times New Roman" w:hAnsi="Calibri" w:cs="Calibri"/>
          <w:color w:val="FF0000"/>
          <w:sz w:val="44"/>
          <w:szCs w:val="44"/>
        </w:rPr>
        <w:t>Design this page however your agency wants. </w:t>
      </w:r>
    </w:p>
    <w:p w14:paraId="7BB427C4" w14:textId="77777777" w:rsidR="001E30AE" w:rsidRDefault="001E30AE">
      <w:pPr>
        <w:rPr>
          <w:rFonts w:ascii="Segoe UI" w:eastAsia="Times New Roman" w:hAnsi="Segoe UI" w:cs="Segoe UI"/>
          <w:color w:val="666666"/>
          <w:sz w:val="18"/>
          <w:szCs w:val="18"/>
          <w:shd w:val="clear" w:color="auto" w:fill="FFFFFF"/>
        </w:rPr>
      </w:pPr>
      <w:r>
        <w:rPr>
          <w:rFonts w:ascii="Segoe UI" w:eastAsia="Times New Roman" w:hAnsi="Segoe UI" w:cs="Segoe UI"/>
          <w:color w:val="666666"/>
          <w:sz w:val="18"/>
          <w:szCs w:val="18"/>
          <w:shd w:val="clear" w:color="auto" w:fill="FFFFFF"/>
        </w:rPr>
        <w:br w:type="page"/>
      </w:r>
    </w:p>
    <w:p w14:paraId="71F34C66" w14:textId="04D79F37" w:rsidR="008E747C" w:rsidRPr="008E747C" w:rsidRDefault="008E747C" w:rsidP="002D668E">
      <w:pPr>
        <w:pStyle w:val="TOCHeading"/>
        <w:rPr>
          <w:rFonts w:ascii="Segoe UI" w:eastAsia="Times New Roman" w:hAnsi="Segoe UI"/>
          <w:sz w:val="18"/>
          <w:szCs w:val="18"/>
        </w:rPr>
      </w:pPr>
      <w:bookmarkStart w:id="0" w:name="_Toc162596510"/>
      <w:r w:rsidRPr="008E747C">
        <w:rPr>
          <w:rFonts w:eastAsia="Times New Roman"/>
        </w:rPr>
        <w:lastRenderedPageBreak/>
        <w:t>I</w:t>
      </w:r>
      <w:r w:rsidRPr="0028759E">
        <w:rPr>
          <w:rStyle w:val="Heading1Char"/>
        </w:rPr>
        <w:t>ntroduction</w:t>
      </w:r>
      <w:bookmarkEnd w:id="0"/>
    </w:p>
    <w:p w14:paraId="1DC6E57C" w14:textId="2DB8F68A" w:rsidR="008E747C" w:rsidRPr="008E747C" w:rsidRDefault="008E747C" w:rsidP="008E747C">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w:t>
      </w:r>
      <w:r w:rsidRPr="008E747C">
        <w:rPr>
          <w:rFonts w:ascii="Calibri" w:eastAsia="Times New Roman" w:hAnsi="Calibri" w:cs="Calibri"/>
          <w:color w:val="FF0000"/>
        </w:rPr>
        <w:t>Agency name</w:t>
      </w:r>
      <w:r w:rsidRPr="008E747C">
        <w:rPr>
          <w:rFonts w:ascii="Calibri" w:eastAsia="Times New Roman" w:hAnsi="Calibri" w:cs="Calibri"/>
        </w:rPr>
        <w:t>) receives funding from the Federal Government and the State, as well as other agencies. Local government contributors include city and county governments, (</w:t>
      </w:r>
      <w:r w:rsidRPr="008E747C">
        <w:rPr>
          <w:rFonts w:ascii="Calibri" w:eastAsia="Times New Roman" w:hAnsi="Calibri" w:cs="Calibri"/>
          <w:color w:val="FF0000"/>
        </w:rPr>
        <w:t>additions if needed</w:t>
      </w:r>
      <w:r w:rsidRPr="008E747C">
        <w:rPr>
          <w:rFonts w:ascii="Calibri" w:eastAsia="Times New Roman" w:hAnsi="Calibri" w:cs="Calibri"/>
        </w:rPr>
        <w:t>). Therefore, (</w:t>
      </w:r>
      <w:r w:rsidRPr="008E747C">
        <w:rPr>
          <w:rFonts w:ascii="Calibri" w:eastAsia="Times New Roman" w:hAnsi="Calibri" w:cs="Calibri"/>
          <w:color w:val="FF0000"/>
        </w:rPr>
        <w:t>agency name</w:t>
      </w:r>
      <w:r w:rsidRPr="008E747C">
        <w:rPr>
          <w:rFonts w:ascii="Calibri" w:eastAsia="Times New Roman" w:hAnsi="Calibri" w:cs="Calibri"/>
        </w:rPr>
        <w:t xml:space="preserve">) adopts procurement policies and procedures that are consistent with Federal regulations and the laws of South </w:t>
      </w:r>
      <w:r w:rsidR="002D668E" w:rsidRPr="008E747C">
        <w:rPr>
          <w:rFonts w:ascii="Calibri" w:eastAsia="Times New Roman" w:hAnsi="Calibri" w:cs="Calibri"/>
        </w:rPr>
        <w:t>Dakota. These</w:t>
      </w:r>
      <w:r w:rsidRPr="008E747C">
        <w:rPr>
          <w:rFonts w:ascii="Calibri" w:eastAsia="Times New Roman" w:hAnsi="Calibri" w:cs="Calibri"/>
        </w:rPr>
        <w:t xml:space="preserve"> procedures apply to all procurements irrespective of the source of the funds. Specific requirements for procurements funded by the Federal Transit Administration (FTA) may also be identified.  </w:t>
      </w:r>
    </w:p>
    <w:p w14:paraId="725E8668" w14:textId="77777777" w:rsidR="008E747C" w:rsidRPr="008E747C" w:rsidRDefault="008E747C" w:rsidP="008E747C">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170E0E5F" w14:textId="2A6793A1" w:rsidR="0064578C" w:rsidRDefault="008E747C" w:rsidP="0064578C">
      <w:pPr>
        <w:spacing w:after="0" w:line="240" w:lineRule="auto"/>
        <w:jc w:val="both"/>
        <w:textAlignment w:val="baseline"/>
        <w:rPr>
          <w:rFonts w:eastAsia="Times New Roman" w:cs="Calibri"/>
        </w:rPr>
      </w:pPr>
      <w:r w:rsidRPr="001E30AE">
        <w:rPr>
          <w:rFonts w:ascii="Calibri" w:eastAsia="Times New Roman" w:hAnsi="Calibri" w:cs="Calibri"/>
        </w:rPr>
        <w:t>The purpose of these policies is to set forth the procurement methods and establish standards for obtaining goods and services, equipment, including construction, professional, and Architectural/Engineering (“A/E”) services necessary for the operation of (</w:t>
      </w:r>
      <w:r w:rsidRPr="001E30AE">
        <w:rPr>
          <w:rFonts w:ascii="Calibri" w:eastAsia="Times New Roman" w:hAnsi="Calibri" w:cs="Calibri"/>
          <w:color w:val="FF0000"/>
        </w:rPr>
        <w:t>agency name</w:t>
      </w:r>
      <w:r w:rsidRPr="001E30AE">
        <w:rPr>
          <w:rFonts w:ascii="Calibri" w:eastAsia="Times New Roman" w:hAnsi="Calibri" w:cs="Calibri"/>
        </w:rPr>
        <w:t xml:space="preserve">). </w:t>
      </w:r>
      <w:r w:rsidR="0064578C">
        <w:rPr>
          <w:rFonts w:ascii="Calibri" w:eastAsia="Times New Roman" w:hAnsi="Calibri" w:cs="Calibri"/>
        </w:rPr>
        <w:t xml:space="preserve">This policy is to </w:t>
      </w:r>
      <w:r w:rsidR="001E30AE">
        <w:rPr>
          <w:rFonts w:ascii="Calibri" w:eastAsia="Times New Roman" w:hAnsi="Calibri" w:cs="Calibri"/>
        </w:rPr>
        <w:t xml:space="preserve">be </w:t>
      </w:r>
      <w:r w:rsidR="0064578C">
        <w:rPr>
          <w:rFonts w:ascii="Calibri" w:eastAsia="Times New Roman" w:hAnsi="Calibri" w:cs="Calibri"/>
        </w:rPr>
        <w:t xml:space="preserve">used in conjunction with the SDDOT Subrecipient Manual Procurement Section along with the  provided documents and Procurement Fact Sheet that can be found on the </w:t>
      </w:r>
      <w:hyperlink r:id="rId9" w:history="1">
        <w:r w:rsidR="0064578C" w:rsidRPr="0064578C">
          <w:rPr>
            <w:rStyle w:val="Hyperlink"/>
            <w:rFonts w:ascii="Calibri" w:eastAsia="Times New Roman" w:hAnsi="Calibri" w:cs="Calibri"/>
          </w:rPr>
          <w:t>SDDOT Transit Webpage</w:t>
        </w:r>
      </w:hyperlink>
      <w:r w:rsidR="0064578C">
        <w:rPr>
          <w:rFonts w:ascii="Calibri" w:eastAsia="Times New Roman" w:hAnsi="Calibri" w:cs="Calibri"/>
        </w:rPr>
        <w:t xml:space="preserve"> under forms and Polices</w:t>
      </w:r>
      <w:r w:rsidR="00FE4B48" w:rsidRPr="008E747C">
        <w:rPr>
          <w:rFonts w:ascii="Calibri" w:eastAsia="Times New Roman" w:hAnsi="Calibri" w:cs="Calibri"/>
        </w:rPr>
        <w:t>.</w:t>
      </w:r>
      <w:r w:rsidRPr="008E747C">
        <w:rPr>
          <w:rFonts w:ascii="Calibri" w:eastAsia="Times New Roman" w:hAnsi="Calibri" w:cs="Calibri"/>
        </w:rPr>
        <w:t> </w:t>
      </w:r>
      <w:r w:rsidR="0064578C">
        <w:rPr>
          <w:rFonts w:ascii="Calibri" w:eastAsia="Times New Roman" w:hAnsi="Calibri" w:cs="Calibri"/>
        </w:rPr>
        <w:t xml:space="preserve"> The manual and documents will provide </w:t>
      </w:r>
      <w:r w:rsidR="0064578C" w:rsidRPr="008E747C">
        <w:rPr>
          <w:rFonts w:ascii="Calibri" w:eastAsia="Times New Roman" w:hAnsi="Calibri" w:cs="Calibri"/>
        </w:rPr>
        <w:t xml:space="preserve">detailed information </w:t>
      </w:r>
      <w:r w:rsidR="0064578C">
        <w:rPr>
          <w:rFonts w:ascii="Calibri" w:eastAsia="Times New Roman" w:hAnsi="Calibri" w:cs="Calibri"/>
        </w:rPr>
        <w:t xml:space="preserve">regarding the requirements and process. </w:t>
      </w:r>
      <w:hyperlink r:id="rId10" w:history="1">
        <w:r w:rsidR="00983351" w:rsidRPr="00983351">
          <w:rPr>
            <w:rStyle w:val="Hyperlink"/>
            <w:rFonts w:ascii="Calibri" w:eastAsia="Times New Roman" w:hAnsi="Calibri" w:cs="Calibri"/>
          </w:rPr>
          <w:t>2 CFR 200.319(d)</w:t>
        </w:r>
      </w:hyperlink>
    </w:p>
    <w:p w14:paraId="53B70904" w14:textId="77777777" w:rsidR="005827C3" w:rsidRPr="008E747C" w:rsidRDefault="005827C3" w:rsidP="008E747C">
      <w:pPr>
        <w:spacing w:after="0" w:line="240" w:lineRule="auto"/>
        <w:jc w:val="both"/>
        <w:textAlignment w:val="baseline"/>
        <w:rPr>
          <w:rFonts w:ascii="Segoe UI" w:eastAsia="Times New Roman" w:hAnsi="Segoe UI" w:cs="Segoe UI"/>
          <w:sz w:val="18"/>
          <w:szCs w:val="18"/>
        </w:rPr>
      </w:pPr>
    </w:p>
    <w:p w14:paraId="42030A6E" w14:textId="10C54C7C" w:rsidR="008E747C" w:rsidRPr="008E747C" w:rsidRDefault="008E747C" w:rsidP="008E747C">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w:t>
      </w:r>
      <w:r w:rsidR="0064578C" w:rsidRPr="008E747C">
        <w:rPr>
          <w:rFonts w:ascii="Calibri" w:eastAsia="Times New Roman" w:hAnsi="Calibri" w:cs="Calibri"/>
        </w:rPr>
        <w:t>(</w:t>
      </w:r>
      <w:r w:rsidR="0064578C" w:rsidRPr="008E747C">
        <w:rPr>
          <w:rFonts w:ascii="Calibri" w:eastAsia="Times New Roman" w:hAnsi="Calibri" w:cs="Calibri"/>
          <w:color w:val="FF0000"/>
        </w:rPr>
        <w:t>Agency name</w:t>
      </w:r>
      <w:r w:rsidR="0064578C" w:rsidRPr="008E747C">
        <w:rPr>
          <w:rFonts w:ascii="Calibri" w:eastAsia="Times New Roman" w:hAnsi="Calibri" w:cs="Calibri"/>
        </w:rPr>
        <w:t>)</w:t>
      </w:r>
      <w:r w:rsidR="0064578C">
        <w:rPr>
          <w:rFonts w:ascii="Calibri" w:eastAsia="Times New Roman" w:hAnsi="Calibri" w:cs="Calibri"/>
        </w:rPr>
        <w:t xml:space="preserve"> will adhere to the below stated procurement standards</w:t>
      </w:r>
      <w:r w:rsidR="00B8473C">
        <w:rPr>
          <w:rFonts w:ascii="Calibri" w:eastAsia="Times New Roman" w:hAnsi="Calibri" w:cs="Calibri"/>
        </w:rPr>
        <w:t>.</w:t>
      </w:r>
    </w:p>
    <w:p w14:paraId="7A77C3D5" w14:textId="409A63C1" w:rsidR="00FE4B48" w:rsidRDefault="008E747C" w:rsidP="00FE4B48">
      <w:pPr>
        <w:tabs>
          <w:tab w:val="num" w:pos="735"/>
        </w:tabs>
        <w:spacing w:after="0" w:line="240" w:lineRule="auto"/>
        <w:jc w:val="both"/>
        <w:textAlignment w:val="baseline"/>
        <w:rPr>
          <w:rFonts w:ascii="Calibri" w:eastAsia="Times New Roman" w:hAnsi="Calibri" w:cs="Calibri"/>
        </w:rPr>
      </w:pPr>
      <w:r w:rsidRPr="008E747C">
        <w:rPr>
          <w:rFonts w:ascii="Calibri" w:eastAsia="Times New Roman" w:hAnsi="Calibri" w:cs="Calibri"/>
        </w:rPr>
        <w:t xml:space="preserve">The procurement </w:t>
      </w:r>
      <w:r w:rsidR="001E30AE">
        <w:rPr>
          <w:rFonts w:ascii="Calibri" w:eastAsia="Times New Roman" w:hAnsi="Calibri" w:cs="Calibri"/>
        </w:rPr>
        <w:t xml:space="preserve">policies </w:t>
      </w:r>
      <w:r w:rsidR="001E30AE" w:rsidRPr="008E747C">
        <w:rPr>
          <w:rFonts w:ascii="Calibri" w:eastAsia="Times New Roman" w:hAnsi="Calibri" w:cs="Calibri"/>
        </w:rPr>
        <w:t>are</w:t>
      </w:r>
      <w:r w:rsidRPr="008E747C">
        <w:rPr>
          <w:rFonts w:ascii="Calibri" w:eastAsia="Times New Roman" w:hAnsi="Calibri" w:cs="Calibri"/>
        </w:rPr>
        <w:t xml:space="preserve"> designed to</w:t>
      </w:r>
      <w:r w:rsidR="003A1B4A">
        <w:rPr>
          <w:rFonts w:ascii="Calibri" w:eastAsia="Times New Roman" w:hAnsi="Calibri" w:cs="Calibri"/>
        </w:rPr>
        <w:t xml:space="preserve"> address the following for </w:t>
      </w:r>
      <w:r w:rsidR="003A1B4A" w:rsidRPr="00FE4B48">
        <w:rPr>
          <w:rFonts w:ascii="Calibri" w:eastAsia="Times New Roman" w:hAnsi="Calibri" w:cs="Calibri"/>
        </w:rPr>
        <w:t>(</w:t>
      </w:r>
      <w:r w:rsidR="003A1B4A" w:rsidRPr="00FE4B48">
        <w:rPr>
          <w:rFonts w:ascii="Calibri" w:eastAsia="Times New Roman" w:hAnsi="Calibri" w:cs="Calibri"/>
          <w:color w:val="FF0000"/>
        </w:rPr>
        <w:t>agency name</w:t>
      </w:r>
      <w:r w:rsidR="003A1B4A" w:rsidRPr="00FE4B48">
        <w:rPr>
          <w:rFonts w:ascii="Calibri" w:eastAsia="Times New Roman" w:hAnsi="Calibri" w:cs="Calibri"/>
        </w:rPr>
        <w:t>)</w:t>
      </w:r>
      <w:r w:rsidRPr="008E747C">
        <w:rPr>
          <w:rFonts w:ascii="Calibri" w:eastAsia="Times New Roman" w:hAnsi="Calibri" w:cs="Calibri"/>
        </w:rPr>
        <w:t>: </w:t>
      </w:r>
    </w:p>
    <w:p w14:paraId="0880BFEF" w14:textId="3AF3D075" w:rsidR="00FE4B48" w:rsidRPr="00FE4B48" w:rsidRDefault="008E747C" w:rsidP="007D4DBC">
      <w:pPr>
        <w:pStyle w:val="ListParagraph"/>
        <w:numPr>
          <w:ilvl w:val="0"/>
          <w:numId w:val="49"/>
        </w:numPr>
        <w:tabs>
          <w:tab w:val="num" w:pos="735"/>
        </w:tabs>
        <w:spacing w:after="0" w:line="240" w:lineRule="auto"/>
        <w:jc w:val="both"/>
        <w:textAlignment w:val="baseline"/>
        <w:rPr>
          <w:rFonts w:ascii="Calibri" w:eastAsia="Times New Roman" w:hAnsi="Calibri" w:cs="Calibri"/>
        </w:rPr>
      </w:pPr>
      <w:r w:rsidRPr="00FE4B48">
        <w:rPr>
          <w:rFonts w:ascii="Calibri" w:eastAsia="Times New Roman" w:hAnsi="Calibri" w:cs="Calibri"/>
        </w:rPr>
        <w:t xml:space="preserve">Instill public confidence in the procurement process </w:t>
      </w:r>
      <w:r w:rsidR="003A1B4A">
        <w:rPr>
          <w:rFonts w:ascii="Calibri" w:eastAsia="Times New Roman" w:hAnsi="Calibri" w:cs="Calibri"/>
        </w:rPr>
        <w:t xml:space="preserve">of </w:t>
      </w:r>
      <w:r w:rsidR="001E30AE">
        <w:rPr>
          <w:rFonts w:ascii="Calibri" w:eastAsia="Times New Roman" w:hAnsi="Calibri" w:cs="Calibri"/>
        </w:rPr>
        <w:t>subrecipient.</w:t>
      </w:r>
      <w:r w:rsidRPr="00FE4B48">
        <w:rPr>
          <w:rFonts w:ascii="Calibri" w:eastAsia="Times New Roman" w:hAnsi="Calibri" w:cs="Calibri"/>
        </w:rPr>
        <w:t> </w:t>
      </w:r>
    </w:p>
    <w:p w14:paraId="0794719D" w14:textId="60C971E7" w:rsidR="003A1B4A" w:rsidRDefault="008E747C" w:rsidP="007D4DBC">
      <w:pPr>
        <w:pStyle w:val="ListParagraph"/>
        <w:numPr>
          <w:ilvl w:val="0"/>
          <w:numId w:val="49"/>
        </w:numPr>
        <w:tabs>
          <w:tab w:val="num" w:pos="735"/>
        </w:tabs>
        <w:spacing w:after="0" w:line="240" w:lineRule="auto"/>
        <w:jc w:val="both"/>
        <w:textAlignment w:val="baseline"/>
        <w:rPr>
          <w:rFonts w:ascii="Calibri" w:eastAsia="Times New Roman" w:hAnsi="Calibri" w:cs="Calibri"/>
        </w:rPr>
      </w:pPr>
      <w:r w:rsidRPr="00FE4B48">
        <w:rPr>
          <w:rFonts w:ascii="Calibri" w:eastAsia="Times New Roman" w:hAnsi="Calibri" w:cs="Calibri"/>
        </w:rPr>
        <w:t>Ensure fair and equitable treatment for all vendors who seek to d</w:t>
      </w:r>
      <w:r w:rsidR="003A1B4A">
        <w:rPr>
          <w:rFonts w:ascii="Calibri" w:eastAsia="Times New Roman" w:hAnsi="Calibri" w:cs="Calibri"/>
        </w:rPr>
        <w:t>o business with a grant subrecipient.</w:t>
      </w:r>
      <w:r w:rsidRPr="00FE4B48">
        <w:rPr>
          <w:rFonts w:ascii="Calibri" w:eastAsia="Times New Roman" w:hAnsi="Calibri" w:cs="Calibri"/>
        </w:rPr>
        <w:t xml:space="preserve"> </w:t>
      </w:r>
    </w:p>
    <w:p w14:paraId="1CADB54B" w14:textId="77777777" w:rsidR="003A1B4A" w:rsidRDefault="008E747C" w:rsidP="007D4DBC">
      <w:pPr>
        <w:pStyle w:val="ListParagraph"/>
        <w:numPr>
          <w:ilvl w:val="0"/>
          <w:numId w:val="49"/>
        </w:numPr>
        <w:tabs>
          <w:tab w:val="num" w:pos="735"/>
        </w:tabs>
        <w:spacing w:after="0" w:line="240" w:lineRule="auto"/>
        <w:jc w:val="both"/>
        <w:textAlignment w:val="baseline"/>
        <w:rPr>
          <w:rFonts w:ascii="Calibri" w:eastAsia="Times New Roman" w:hAnsi="Calibri" w:cs="Calibri"/>
        </w:rPr>
      </w:pPr>
      <w:r w:rsidRPr="00FE4B48">
        <w:rPr>
          <w:rFonts w:ascii="Calibri" w:eastAsia="Times New Roman" w:hAnsi="Calibri" w:cs="Calibri"/>
        </w:rPr>
        <w:t xml:space="preserve">Ensure maximum open and free competition in the expenditure of public funds. </w:t>
      </w:r>
    </w:p>
    <w:p w14:paraId="6A72725F" w14:textId="74A5EE23" w:rsidR="008E747C" w:rsidRDefault="008E747C" w:rsidP="007D4DBC">
      <w:pPr>
        <w:pStyle w:val="ListParagraph"/>
        <w:numPr>
          <w:ilvl w:val="0"/>
          <w:numId w:val="49"/>
        </w:numPr>
        <w:tabs>
          <w:tab w:val="num" w:pos="735"/>
        </w:tabs>
        <w:spacing w:after="0" w:line="240" w:lineRule="auto"/>
        <w:jc w:val="both"/>
        <w:textAlignment w:val="baseline"/>
        <w:rPr>
          <w:rFonts w:ascii="Calibri" w:eastAsia="Times New Roman" w:hAnsi="Calibri" w:cs="Calibri"/>
        </w:rPr>
      </w:pPr>
      <w:r w:rsidRPr="00FE4B48">
        <w:rPr>
          <w:rFonts w:ascii="Calibri" w:eastAsia="Times New Roman" w:hAnsi="Calibri" w:cs="Calibri"/>
        </w:rPr>
        <w:t>Provide the safeguards to maintain a procurement system of quality and integrity. </w:t>
      </w:r>
    </w:p>
    <w:p w14:paraId="1D839522" w14:textId="03214C9F" w:rsidR="003A1B4A" w:rsidRPr="00C75E97" w:rsidRDefault="003A1B4A" w:rsidP="007D4DBC">
      <w:pPr>
        <w:pStyle w:val="ListParagraph"/>
        <w:numPr>
          <w:ilvl w:val="0"/>
          <w:numId w:val="49"/>
        </w:numPr>
        <w:spacing w:after="0" w:line="240" w:lineRule="auto"/>
        <w:jc w:val="both"/>
        <w:textAlignment w:val="baseline"/>
        <w:rPr>
          <w:rFonts w:ascii="Segoe UI" w:eastAsia="Times New Roman" w:hAnsi="Segoe UI" w:cs="Segoe UI"/>
          <w:sz w:val="18"/>
          <w:szCs w:val="18"/>
        </w:rPr>
      </w:pPr>
      <w:r w:rsidRPr="00B8467B">
        <w:t>Conflict of Interest -</w:t>
      </w:r>
      <w:r w:rsidRPr="0017349B">
        <w:t xml:space="preserve"> </w:t>
      </w:r>
      <w:r w:rsidRPr="00B8467B">
        <w:t>no</w:t>
      </w:r>
      <w:r w:rsidRPr="0017349B">
        <w:t xml:space="preserve"> </w:t>
      </w:r>
      <w:r w:rsidRPr="00B8467B">
        <w:t>employee,</w:t>
      </w:r>
      <w:r w:rsidRPr="0017349B">
        <w:t xml:space="preserve"> </w:t>
      </w:r>
      <w:r w:rsidRPr="00B8467B">
        <w:t>officer,</w:t>
      </w:r>
      <w:r w:rsidRPr="0017349B">
        <w:t xml:space="preserve"> </w:t>
      </w:r>
      <w:r w:rsidRPr="00B8467B">
        <w:t>or</w:t>
      </w:r>
      <w:r w:rsidRPr="0017349B">
        <w:t xml:space="preserve"> </w:t>
      </w:r>
      <w:r w:rsidRPr="00B8467B">
        <w:t>agent</w:t>
      </w:r>
      <w:r w:rsidRPr="0017349B">
        <w:t xml:space="preserve"> </w:t>
      </w:r>
      <w:r w:rsidRPr="00B8467B">
        <w:t>can</w:t>
      </w:r>
      <w:r w:rsidRPr="0017349B">
        <w:t xml:space="preserve"> </w:t>
      </w:r>
      <w:r w:rsidRPr="00B8467B">
        <w:t>participate</w:t>
      </w:r>
      <w:r w:rsidRPr="0017349B">
        <w:t xml:space="preserve"> </w:t>
      </w:r>
      <w:r w:rsidRPr="00B8467B">
        <w:t>in</w:t>
      </w:r>
      <w:r w:rsidRPr="0017349B">
        <w:t xml:space="preserve"> </w:t>
      </w:r>
      <w:r w:rsidRPr="00B8467B">
        <w:t>the</w:t>
      </w:r>
      <w:r w:rsidRPr="0017349B">
        <w:t xml:space="preserve"> </w:t>
      </w:r>
      <w:r w:rsidRPr="00B8467B">
        <w:t>selection</w:t>
      </w:r>
      <w:r w:rsidRPr="0017349B">
        <w:t xml:space="preserve"> </w:t>
      </w:r>
      <w:r w:rsidRPr="00B8467B">
        <w:t>of</w:t>
      </w:r>
      <w:r w:rsidRPr="0017349B">
        <w:t xml:space="preserve"> </w:t>
      </w:r>
      <w:r w:rsidRPr="00B8467B">
        <w:t>contract</w:t>
      </w:r>
      <w:r w:rsidRPr="0017349B">
        <w:t xml:space="preserve"> </w:t>
      </w:r>
      <w:r w:rsidRPr="00B8467B">
        <w:t>if</w:t>
      </w:r>
      <w:r w:rsidRPr="0017349B">
        <w:t xml:space="preserve"> </w:t>
      </w:r>
      <w:r w:rsidRPr="00B8467B">
        <w:t>he</w:t>
      </w:r>
      <w:r w:rsidRPr="0017349B">
        <w:t xml:space="preserve"> </w:t>
      </w:r>
      <w:r w:rsidRPr="00B8467B">
        <w:t>or</w:t>
      </w:r>
      <w:r w:rsidRPr="0017349B">
        <w:t xml:space="preserve"> </w:t>
      </w:r>
      <w:r w:rsidRPr="00B8467B">
        <w:t>she</w:t>
      </w:r>
      <w:r w:rsidRPr="0017349B">
        <w:t xml:space="preserve"> </w:t>
      </w:r>
      <w:r w:rsidRPr="00B8467B">
        <w:t>has</w:t>
      </w:r>
      <w:r w:rsidRPr="0017349B">
        <w:t xml:space="preserve"> </w:t>
      </w:r>
      <w:r w:rsidRPr="00B8467B">
        <w:t>a</w:t>
      </w:r>
      <w:r w:rsidRPr="0017349B">
        <w:t xml:space="preserve"> </w:t>
      </w:r>
      <w:r w:rsidRPr="00B8467B">
        <w:t>conflict</w:t>
      </w:r>
      <w:r w:rsidRPr="0017349B">
        <w:t xml:space="preserve"> </w:t>
      </w:r>
      <w:r w:rsidRPr="00B8467B">
        <w:t>of interest.</w:t>
      </w:r>
      <w:r>
        <w:t xml:space="preserve"> </w:t>
      </w:r>
      <w:hyperlink r:id="rId11" w:history="1">
        <w:r w:rsidR="00983351" w:rsidRPr="00983351">
          <w:rPr>
            <w:rStyle w:val="Hyperlink"/>
          </w:rPr>
          <w:t>2 CFR 200.319 (b)</w:t>
        </w:r>
      </w:hyperlink>
    </w:p>
    <w:p w14:paraId="5BFCEBDA" w14:textId="77777777" w:rsidR="003A1B4A" w:rsidRPr="00B8467B" w:rsidRDefault="003A1B4A" w:rsidP="007D4DBC">
      <w:pPr>
        <w:pStyle w:val="ListParagraph"/>
        <w:numPr>
          <w:ilvl w:val="0"/>
          <w:numId w:val="49"/>
        </w:numPr>
        <w:jc w:val="both"/>
      </w:pPr>
      <w:r w:rsidRPr="00B8467B">
        <w:t>Gratuities, kickbacks, and contingent fees:</w:t>
      </w:r>
      <w:r w:rsidRPr="00FF70CA">
        <w:t xml:space="preserve"> </w:t>
      </w:r>
      <w:r w:rsidRPr="00B8467B">
        <w:t>No member of the groups listed under conflict-of-interest section shall solicit</w:t>
      </w:r>
      <w:r>
        <w:t xml:space="preserve">, </w:t>
      </w:r>
      <w:r w:rsidRPr="00B8467B">
        <w:t>demand, or accept from any person, contractor, potential contractor, or potential subcontractors, anything of a monetary value, including gifts, gratuities, favors, etc.; except when the financial interest is not substantial, or the gift is an unsolicited item of nominal intrinsic value.</w:t>
      </w:r>
    </w:p>
    <w:p w14:paraId="10F0F45F" w14:textId="77777777" w:rsidR="003A1B4A" w:rsidRDefault="003A1B4A" w:rsidP="007D4DBC">
      <w:pPr>
        <w:pStyle w:val="ListParagraph"/>
        <w:numPr>
          <w:ilvl w:val="0"/>
          <w:numId w:val="49"/>
        </w:numPr>
        <w:jc w:val="both"/>
      </w:pPr>
      <w:r>
        <w:t>Contracts</w:t>
      </w:r>
      <w:r w:rsidRPr="00FF70CA">
        <w:t xml:space="preserve"> </w:t>
      </w:r>
      <w:r>
        <w:t>must</w:t>
      </w:r>
      <w:r w:rsidRPr="00FF70CA">
        <w:t xml:space="preserve"> </w:t>
      </w:r>
      <w:r>
        <w:t>include</w:t>
      </w:r>
      <w:r w:rsidRPr="00FF70CA">
        <w:t xml:space="preserve"> </w:t>
      </w:r>
      <w:r>
        <w:t>procedures</w:t>
      </w:r>
      <w:r w:rsidRPr="00FF70CA">
        <w:t xml:space="preserve"> </w:t>
      </w:r>
      <w:r>
        <w:t>that</w:t>
      </w:r>
      <w:r w:rsidRPr="00FF70CA">
        <w:t xml:space="preserve"> </w:t>
      </w:r>
      <w:r>
        <w:t>avoid</w:t>
      </w:r>
      <w:r w:rsidRPr="00FF70CA">
        <w:t xml:space="preserve"> </w:t>
      </w:r>
      <w:r>
        <w:t>unnecessary</w:t>
      </w:r>
      <w:r w:rsidRPr="00FF70CA">
        <w:t xml:space="preserve"> </w:t>
      </w:r>
      <w:r>
        <w:t>work</w:t>
      </w:r>
      <w:r w:rsidRPr="00FF70CA">
        <w:t xml:space="preserve"> </w:t>
      </w:r>
      <w:r>
        <w:t>or</w:t>
      </w:r>
      <w:r w:rsidRPr="00FF70CA">
        <w:t xml:space="preserve"> </w:t>
      </w:r>
      <w:r>
        <w:t>unnecessary</w:t>
      </w:r>
      <w:r w:rsidRPr="00FF70CA">
        <w:t xml:space="preserve"> </w:t>
      </w:r>
      <w:r>
        <w:t>purchases</w:t>
      </w:r>
      <w:r w:rsidRPr="00FF70CA">
        <w:t xml:space="preserve"> </w:t>
      </w:r>
      <w:r>
        <w:t>of</w:t>
      </w:r>
      <w:r w:rsidRPr="00FF70CA">
        <w:t xml:space="preserve"> </w:t>
      </w:r>
      <w:r>
        <w:t>supplies.</w:t>
      </w:r>
    </w:p>
    <w:p w14:paraId="049055BC" w14:textId="1BCF68F1" w:rsidR="003A1B4A" w:rsidRDefault="003A1B4A" w:rsidP="007D4DBC">
      <w:pPr>
        <w:pStyle w:val="ListParagraph"/>
        <w:numPr>
          <w:ilvl w:val="0"/>
          <w:numId w:val="49"/>
        </w:numPr>
        <w:jc w:val="both"/>
      </w:pPr>
      <w:r>
        <w:t xml:space="preserve">Subrecipients must have written procurement polices addressing requirements, standard of conduct, and processes. </w:t>
      </w:r>
      <w:bookmarkStart w:id="1" w:name="_Hlk161755143"/>
      <w:r w:rsidR="00983351">
        <w:fldChar w:fldCharType="begin"/>
      </w:r>
      <w:r w:rsidR="001573EB">
        <w:instrText>HYPERLINK "https://www.ecfr.gov/current/title-2/subtitle-A/chapter-II/part-200/subpart-D/subject-group-ECFR45ddd4419ad436d/section-200.318"</w:instrText>
      </w:r>
      <w:r w:rsidR="00983351">
        <w:fldChar w:fldCharType="separate"/>
      </w:r>
      <w:r w:rsidR="00983351" w:rsidRPr="00983351">
        <w:rPr>
          <w:rStyle w:val="Hyperlink"/>
        </w:rPr>
        <w:t>2 CFR 300.318 (c)(1) &amp; (2)</w:t>
      </w:r>
      <w:r w:rsidR="00983351">
        <w:fldChar w:fldCharType="end"/>
      </w:r>
    </w:p>
    <w:bookmarkEnd w:id="1"/>
    <w:p w14:paraId="105900D1" w14:textId="77777777" w:rsidR="003A1B4A" w:rsidRPr="00FE4B48" w:rsidRDefault="003A1B4A" w:rsidP="001E30AE">
      <w:pPr>
        <w:pStyle w:val="ListParagraph"/>
        <w:spacing w:after="0" w:line="240" w:lineRule="auto"/>
        <w:jc w:val="both"/>
        <w:textAlignment w:val="baseline"/>
        <w:rPr>
          <w:rFonts w:ascii="Calibri" w:eastAsia="Times New Roman" w:hAnsi="Calibri" w:cs="Calibri"/>
        </w:rPr>
      </w:pPr>
    </w:p>
    <w:p w14:paraId="7F75F6B8" w14:textId="009A97A1" w:rsidR="008E747C" w:rsidRPr="008E747C" w:rsidRDefault="008E747C" w:rsidP="008E747C">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The procurement process is ongoing throughout the fiscal year. During </w:t>
      </w:r>
      <w:r w:rsidR="002D668E">
        <w:rPr>
          <w:rFonts w:ascii="Calibri" w:eastAsia="Times New Roman" w:hAnsi="Calibri" w:cs="Calibri"/>
        </w:rPr>
        <w:t xml:space="preserve">the </w:t>
      </w:r>
      <w:r w:rsidRPr="008E747C">
        <w:rPr>
          <w:rFonts w:ascii="Calibri" w:eastAsia="Times New Roman" w:hAnsi="Calibri" w:cs="Calibri"/>
        </w:rPr>
        <w:t>budget</w:t>
      </w:r>
      <w:r w:rsidR="002D668E">
        <w:rPr>
          <w:rFonts w:ascii="Calibri" w:eastAsia="Times New Roman" w:hAnsi="Calibri" w:cs="Calibri"/>
        </w:rPr>
        <w:t xml:space="preserve"> process</w:t>
      </w:r>
      <w:r w:rsidRPr="008E747C">
        <w:rPr>
          <w:rFonts w:ascii="Calibri" w:eastAsia="Times New Roman" w:hAnsi="Calibri" w:cs="Calibri"/>
        </w:rPr>
        <w:t>, the needs are identified for all goods that will be procured during the upcoming fiscal year (</w:t>
      </w:r>
      <w:r w:rsidRPr="008E747C">
        <w:rPr>
          <w:rFonts w:ascii="Calibri" w:eastAsia="Times New Roman" w:hAnsi="Calibri" w:cs="Calibri"/>
          <w:color w:val="FF0000"/>
        </w:rPr>
        <w:t>dates of fiscal year</w:t>
      </w:r>
      <w:r w:rsidRPr="008E747C">
        <w:rPr>
          <w:rFonts w:ascii="Calibri" w:eastAsia="Times New Roman" w:hAnsi="Calibri" w:cs="Calibri"/>
        </w:rPr>
        <w:t>). </w:t>
      </w:r>
    </w:p>
    <w:p w14:paraId="6B86ED72" w14:textId="009A97A1" w:rsidR="008E747C" w:rsidRPr="008E747C" w:rsidRDefault="008E747C" w:rsidP="0028759E">
      <w:pPr>
        <w:pStyle w:val="Heading1"/>
        <w:rPr>
          <w:rFonts w:ascii="Segoe UI" w:eastAsia="Times New Roman" w:hAnsi="Segoe UI"/>
          <w:sz w:val="18"/>
          <w:szCs w:val="18"/>
        </w:rPr>
      </w:pPr>
      <w:bookmarkStart w:id="2" w:name="_Toc162596511"/>
      <w:r w:rsidRPr="00B8473C">
        <w:rPr>
          <w:rFonts w:eastAsia="Times New Roman"/>
        </w:rPr>
        <w:t>Delegations</w:t>
      </w:r>
      <w:bookmarkEnd w:id="2"/>
    </w:p>
    <w:p w14:paraId="4980B07D" w14:textId="01AD3815" w:rsidR="008E747C" w:rsidRPr="00FE4B48" w:rsidRDefault="008E747C" w:rsidP="007D4DBC">
      <w:pPr>
        <w:spacing w:after="0" w:line="240" w:lineRule="auto"/>
        <w:jc w:val="both"/>
        <w:textAlignment w:val="baseline"/>
        <w:rPr>
          <w:rFonts w:ascii="Calibri" w:eastAsia="Times New Roman" w:hAnsi="Calibri" w:cs="Calibri"/>
        </w:rPr>
      </w:pPr>
      <w:r w:rsidRPr="00FE4B48">
        <w:rPr>
          <w:rFonts w:ascii="Calibri" w:eastAsia="Times New Roman" w:hAnsi="Calibri" w:cs="Calibri"/>
        </w:rPr>
        <w:t>Except as otherwise provided in these procedures, all rights, powers, duties, and authorities relating to the procurement of supplies, equipment</w:t>
      </w:r>
      <w:r w:rsidR="002D668E">
        <w:rPr>
          <w:rFonts w:ascii="Calibri" w:eastAsia="Times New Roman" w:hAnsi="Calibri" w:cs="Calibri"/>
        </w:rPr>
        <w:t>,</w:t>
      </w:r>
      <w:r w:rsidRPr="00FE4B48">
        <w:rPr>
          <w:rFonts w:ascii="Calibri" w:eastAsia="Times New Roman" w:hAnsi="Calibri" w:cs="Calibri"/>
        </w:rPr>
        <w:t xml:space="preserve"> services, and construction are vested in the </w:t>
      </w:r>
      <w:r w:rsidRPr="00FE4B48">
        <w:rPr>
          <w:rFonts w:ascii="Calibri" w:eastAsia="Times New Roman" w:hAnsi="Calibri" w:cs="Calibri"/>
          <w:color w:val="FF0000"/>
        </w:rPr>
        <w:t xml:space="preserve">(Agency or Department Head) </w:t>
      </w:r>
      <w:r w:rsidRPr="00FE4B48">
        <w:rPr>
          <w:rFonts w:ascii="Calibri" w:eastAsia="Times New Roman" w:hAnsi="Calibri" w:cs="Calibri"/>
        </w:rPr>
        <w:t>or a designee. </w:t>
      </w:r>
    </w:p>
    <w:p w14:paraId="68FF90DC" w14:textId="77777777" w:rsidR="008E747C" w:rsidRPr="00FE4B48" w:rsidRDefault="008E747C" w:rsidP="00AA6FF3">
      <w:pPr>
        <w:pStyle w:val="ListParagraph"/>
        <w:numPr>
          <w:ilvl w:val="0"/>
          <w:numId w:val="50"/>
        </w:numPr>
        <w:spacing w:after="0" w:line="240" w:lineRule="auto"/>
        <w:textAlignment w:val="baseline"/>
        <w:rPr>
          <w:rFonts w:ascii="Calibri" w:eastAsia="Times New Roman" w:hAnsi="Calibri" w:cs="Calibri"/>
        </w:rPr>
      </w:pPr>
      <w:r w:rsidRPr="00FE4B48">
        <w:rPr>
          <w:rFonts w:ascii="Calibri" w:eastAsia="Times New Roman" w:hAnsi="Calibri" w:cs="Calibri"/>
        </w:rPr>
        <w:t xml:space="preserve">The </w:t>
      </w:r>
      <w:r w:rsidRPr="00FE4B48">
        <w:rPr>
          <w:rFonts w:ascii="Calibri" w:eastAsia="Times New Roman" w:hAnsi="Calibri" w:cs="Calibri"/>
          <w:color w:val="FF0000"/>
        </w:rPr>
        <w:t xml:space="preserve">(Agency or Department Head) </w:t>
      </w:r>
      <w:r w:rsidRPr="00FE4B48">
        <w:rPr>
          <w:rFonts w:ascii="Calibri" w:eastAsia="Times New Roman" w:hAnsi="Calibri" w:cs="Calibri"/>
        </w:rPr>
        <w:t>is specifically authorized to delegate approval authority to a designee. </w:t>
      </w:r>
    </w:p>
    <w:p w14:paraId="2F6545E1" w14:textId="77777777" w:rsidR="008E747C" w:rsidRPr="00FE4B48" w:rsidRDefault="008E747C" w:rsidP="00AA6FF3">
      <w:pPr>
        <w:pStyle w:val="ListParagraph"/>
        <w:numPr>
          <w:ilvl w:val="0"/>
          <w:numId w:val="50"/>
        </w:numPr>
        <w:spacing w:after="0" w:line="240" w:lineRule="auto"/>
        <w:textAlignment w:val="baseline"/>
        <w:rPr>
          <w:rFonts w:ascii="Calibri" w:eastAsia="Times New Roman" w:hAnsi="Calibri" w:cs="Calibri"/>
        </w:rPr>
      </w:pPr>
      <w:r w:rsidRPr="00FE4B48">
        <w:rPr>
          <w:rFonts w:ascii="Calibri" w:eastAsia="Times New Roman" w:hAnsi="Calibri" w:cs="Calibri"/>
        </w:rPr>
        <w:t xml:space="preserve">The </w:t>
      </w:r>
      <w:r w:rsidRPr="00FE4B48">
        <w:rPr>
          <w:rFonts w:ascii="Calibri" w:eastAsia="Times New Roman" w:hAnsi="Calibri" w:cs="Calibri"/>
          <w:color w:val="FF0000"/>
        </w:rPr>
        <w:t xml:space="preserve">(governing body, individual, or agency) </w:t>
      </w:r>
      <w:r w:rsidRPr="00FE4B48">
        <w:rPr>
          <w:rFonts w:ascii="Calibri" w:eastAsia="Times New Roman" w:hAnsi="Calibri" w:cs="Calibri"/>
        </w:rPr>
        <w:t>is specifically authorized to execute approval authorized at any level. </w:t>
      </w:r>
    </w:p>
    <w:p w14:paraId="5B36892D" w14:textId="77777777" w:rsidR="008E747C" w:rsidRPr="00FE4B48" w:rsidRDefault="008E747C" w:rsidP="00AA6FF3">
      <w:pPr>
        <w:pStyle w:val="ListParagraph"/>
        <w:numPr>
          <w:ilvl w:val="0"/>
          <w:numId w:val="50"/>
        </w:numPr>
        <w:spacing w:after="0" w:line="240" w:lineRule="auto"/>
        <w:textAlignment w:val="baseline"/>
        <w:rPr>
          <w:rFonts w:ascii="Calibri" w:eastAsia="Times New Roman" w:hAnsi="Calibri" w:cs="Calibri"/>
        </w:rPr>
      </w:pPr>
      <w:r w:rsidRPr="00FE4B48">
        <w:rPr>
          <w:rFonts w:ascii="Calibri" w:eastAsia="Times New Roman" w:hAnsi="Calibri" w:cs="Calibri"/>
        </w:rPr>
        <w:lastRenderedPageBreak/>
        <w:t xml:space="preserve">The </w:t>
      </w:r>
      <w:r w:rsidRPr="00FE4B48">
        <w:rPr>
          <w:rFonts w:ascii="Calibri" w:eastAsia="Times New Roman" w:hAnsi="Calibri" w:cs="Calibri"/>
          <w:color w:val="FF0000"/>
        </w:rPr>
        <w:t xml:space="preserve">(Agency or Department Head) </w:t>
      </w:r>
      <w:r w:rsidRPr="00FE4B48">
        <w:rPr>
          <w:rFonts w:ascii="Calibri" w:eastAsia="Times New Roman" w:hAnsi="Calibri" w:cs="Calibri"/>
        </w:rPr>
        <w:t>is specifically authorized to execute approvals delegated to a designee. </w:t>
      </w:r>
    </w:p>
    <w:p w14:paraId="56396547" w14:textId="320F2207" w:rsidR="008E747C" w:rsidRPr="008E747C" w:rsidRDefault="00B8473C" w:rsidP="0028759E">
      <w:pPr>
        <w:pStyle w:val="Heading1"/>
        <w:rPr>
          <w:rFonts w:ascii="Segoe UI" w:eastAsia="Times New Roman" w:hAnsi="Segoe UI"/>
          <w:sz w:val="18"/>
          <w:szCs w:val="18"/>
        </w:rPr>
      </w:pPr>
      <w:bookmarkStart w:id="3" w:name="_Toc162596512"/>
      <w:r>
        <w:rPr>
          <w:rFonts w:eastAsia="Times New Roman"/>
        </w:rPr>
        <w:t>Responsibilities</w:t>
      </w:r>
      <w:bookmarkEnd w:id="3"/>
    </w:p>
    <w:p w14:paraId="48DB6383" w14:textId="77777777"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The </w:t>
      </w:r>
      <w:r w:rsidRPr="008E747C">
        <w:rPr>
          <w:rFonts w:ascii="Calibri" w:eastAsia="Times New Roman" w:hAnsi="Calibri" w:cs="Calibri"/>
          <w:color w:val="FF0000"/>
        </w:rPr>
        <w:t xml:space="preserve">(Agency or Department Head) </w:t>
      </w:r>
      <w:r w:rsidRPr="008E747C">
        <w:rPr>
          <w:rFonts w:ascii="Calibri" w:eastAsia="Times New Roman" w:hAnsi="Calibri" w:cs="Calibri"/>
        </w:rPr>
        <w:t xml:space="preserve">has authority to authorize contract actions. </w:t>
      </w:r>
      <w:r w:rsidRPr="008E747C">
        <w:rPr>
          <w:rFonts w:ascii="Calibri" w:eastAsia="Times New Roman" w:hAnsi="Calibri" w:cs="Calibri"/>
          <w:b/>
          <w:bCs/>
        </w:rPr>
        <w:t>Whenever the term “</w:t>
      </w:r>
      <w:r w:rsidRPr="008E747C">
        <w:rPr>
          <w:rFonts w:ascii="Calibri" w:eastAsia="Times New Roman" w:hAnsi="Calibri" w:cs="Calibri"/>
          <w:color w:val="FF0000"/>
        </w:rPr>
        <w:t>(Agency or Department Head)</w:t>
      </w:r>
      <w:r w:rsidRPr="008E747C">
        <w:rPr>
          <w:rFonts w:ascii="Calibri" w:eastAsia="Times New Roman" w:hAnsi="Calibri" w:cs="Calibri"/>
          <w:b/>
          <w:bCs/>
        </w:rPr>
        <w:t>” shall appear in this document, the term shall also include authorized designee(s).</w:t>
      </w:r>
      <w:r w:rsidRPr="008E747C">
        <w:rPr>
          <w:rFonts w:ascii="Calibri" w:eastAsia="Times New Roman" w:hAnsi="Calibri" w:cs="Calibri"/>
        </w:rPr>
        <w:t xml:space="preserve"> (The authority of the designees varies significantly depending on the value and type of procurement action.) </w:t>
      </w:r>
    </w:p>
    <w:p w14:paraId="23856E9C" w14:textId="77777777"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50F11E3A" w14:textId="77777777"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The </w:t>
      </w:r>
      <w:r w:rsidRPr="008E747C">
        <w:rPr>
          <w:rFonts w:ascii="Calibri" w:eastAsia="Times New Roman" w:hAnsi="Calibri" w:cs="Calibri"/>
          <w:color w:val="FF0000"/>
        </w:rPr>
        <w:t xml:space="preserve">(Agency or Department Head) </w:t>
      </w:r>
      <w:r w:rsidRPr="008E747C">
        <w:rPr>
          <w:rFonts w:ascii="Calibri" w:eastAsia="Times New Roman" w:hAnsi="Calibri" w:cs="Calibri"/>
        </w:rPr>
        <w:t>is responsible for updating these procurement procedures on an as-needed basis. </w:t>
      </w:r>
    </w:p>
    <w:p w14:paraId="4D2182D1" w14:textId="77777777"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19A46D69" w14:textId="761B6BC4"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The </w:t>
      </w:r>
      <w:r w:rsidRPr="008E747C">
        <w:rPr>
          <w:rFonts w:ascii="Calibri" w:eastAsia="Times New Roman" w:hAnsi="Calibri" w:cs="Calibri"/>
          <w:color w:val="FF0000"/>
        </w:rPr>
        <w:t xml:space="preserve">(Agency or Department Head) </w:t>
      </w:r>
      <w:r w:rsidRPr="008E747C">
        <w:rPr>
          <w:rFonts w:ascii="Calibri" w:eastAsia="Times New Roman" w:hAnsi="Calibri" w:cs="Calibri"/>
        </w:rPr>
        <w:t xml:space="preserve">shall be authorized to enter </w:t>
      </w:r>
      <w:r w:rsidR="001E30AE" w:rsidRPr="008E747C">
        <w:rPr>
          <w:rFonts w:ascii="Calibri" w:eastAsia="Times New Roman" w:hAnsi="Calibri" w:cs="Calibri"/>
        </w:rPr>
        <w:t>administer and</w:t>
      </w:r>
      <w:r w:rsidRPr="008E747C">
        <w:rPr>
          <w:rFonts w:ascii="Calibri" w:eastAsia="Times New Roman" w:hAnsi="Calibri" w:cs="Calibri"/>
        </w:rPr>
        <w:t xml:space="preserve"> terminate contracts. However, the </w:t>
      </w:r>
      <w:r w:rsidRPr="008E747C">
        <w:rPr>
          <w:rFonts w:ascii="Calibri" w:eastAsia="Times New Roman" w:hAnsi="Calibri" w:cs="Calibri"/>
          <w:color w:val="FF0000"/>
        </w:rPr>
        <w:t xml:space="preserve">(Agency or Department Head) </w:t>
      </w:r>
      <w:r w:rsidRPr="008E747C">
        <w:rPr>
          <w:rFonts w:ascii="Calibri" w:eastAsia="Times New Roman" w:hAnsi="Calibri" w:cs="Calibri"/>
        </w:rPr>
        <w:t xml:space="preserve">may bind </w:t>
      </w:r>
      <w:r w:rsidRPr="008E747C">
        <w:rPr>
          <w:rFonts w:ascii="Calibri" w:eastAsia="Times New Roman" w:hAnsi="Calibri" w:cs="Calibri"/>
          <w:color w:val="FF0000"/>
        </w:rPr>
        <w:t>(agency</w:t>
      </w:r>
      <w:r w:rsidRPr="008E747C">
        <w:rPr>
          <w:rFonts w:ascii="Calibri" w:eastAsia="Times New Roman" w:hAnsi="Calibri" w:cs="Calibri"/>
        </w:rPr>
        <w:t xml:space="preserve">) only to the extent of the contracting authority delegated to the </w:t>
      </w:r>
      <w:r w:rsidRPr="008E747C">
        <w:rPr>
          <w:rFonts w:ascii="Calibri" w:eastAsia="Times New Roman" w:hAnsi="Calibri" w:cs="Calibri"/>
          <w:color w:val="FF0000"/>
        </w:rPr>
        <w:t>(Agency or Department Head)</w:t>
      </w:r>
      <w:r w:rsidRPr="008E747C">
        <w:rPr>
          <w:rFonts w:ascii="Calibri" w:eastAsia="Times New Roman" w:hAnsi="Calibri" w:cs="Calibri"/>
        </w:rPr>
        <w:t>. </w:t>
      </w:r>
    </w:p>
    <w:p w14:paraId="540614AF" w14:textId="77777777"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0854589E" w14:textId="51BB46CD"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The </w:t>
      </w:r>
      <w:r w:rsidRPr="008E747C">
        <w:rPr>
          <w:rFonts w:ascii="Calibri" w:eastAsia="Times New Roman" w:hAnsi="Calibri" w:cs="Calibri"/>
          <w:color w:val="FF0000"/>
        </w:rPr>
        <w:t xml:space="preserve">(Agency or Department Head) </w:t>
      </w:r>
      <w:r w:rsidRPr="008E747C">
        <w:rPr>
          <w:rFonts w:ascii="Calibri" w:eastAsia="Times New Roman" w:hAnsi="Calibri" w:cs="Calibri"/>
        </w:rPr>
        <w:t>shall ensure a clear and accurate specification/scope of work is developed for all procurement</w:t>
      </w:r>
      <w:r w:rsidR="002D668E">
        <w:rPr>
          <w:rFonts w:ascii="Calibri" w:eastAsia="Times New Roman" w:hAnsi="Calibri" w:cs="Calibri"/>
        </w:rPr>
        <w:t>s</w:t>
      </w:r>
      <w:r w:rsidRPr="008E747C">
        <w:rPr>
          <w:rFonts w:ascii="Calibri" w:eastAsia="Times New Roman" w:hAnsi="Calibri" w:cs="Calibri"/>
        </w:rPr>
        <w:t>. </w:t>
      </w:r>
    </w:p>
    <w:p w14:paraId="26D84D1D" w14:textId="77777777"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53130F5A" w14:textId="501D0B27"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The </w:t>
      </w:r>
      <w:r w:rsidRPr="008E747C">
        <w:rPr>
          <w:rFonts w:ascii="Calibri" w:eastAsia="Times New Roman" w:hAnsi="Calibri" w:cs="Calibri"/>
          <w:color w:val="FF0000"/>
        </w:rPr>
        <w:t xml:space="preserve">(Agency or Department Head) </w:t>
      </w:r>
      <w:r w:rsidRPr="008E747C">
        <w:rPr>
          <w:rFonts w:ascii="Calibri" w:eastAsia="Times New Roman" w:hAnsi="Calibri" w:cs="Calibri"/>
        </w:rPr>
        <w:t xml:space="preserve">shall not enter </w:t>
      </w:r>
      <w:r w:rsidR="002D668E">
        <w:rPr>
          <w:rFonts w:ascii="Calibri" w:eastAsia="Times New Roman" w:hAnsi="Calibri" w:cs="Calibri"/>
        </w:rPr>
        <w:t xml:space="preserve">into </w:t>
      </w:r>
      <w:r w:rsidRPr="008E747C">
        <w:rPr>
          <w:rFonts w:ascii="Calibri" w:eastAsia="Times New Roman" w:hAnsi="Calibri" w:cs="Calibri"/>
        </w:rPr>
        <w:t xml:space="preserve">a contract unless all applicable requirements of Federal law, Federal regulations and circulars, South Dakota law, and all other applicable </w:t>
      </w:r>
      <w:r w:rsidRPr="008E747C">
        <w:rPr>
          <w:rFonts w:ascii="Calibri" w:eastAsia="Times New Roman" w:hAnsi="Calibri" w:cs="Calibri"/>
          <w:color w:val="FF0000"/>
        </w:rPr>
        <w:t xml:space="preserve">(agency) </w:t>
      </w:r>
      <w:r w:rsidRPr="008E747C">
        <w:rPr>
          <w:rFonts w:ascii="Calibri" w:eastAsia="Times New Roman" w:hAnsi="Calibri" w:cs="Calibri"/>
        </w:rPr>
        <w:t>procedures (including approvals</w:t>
      </w:r>
      <w:r w:rsidRPr="008E747C">
        <w:rPr>
          <w:rFonts w:ascii="Calibri" w:eastAsia="Times New Roman" w:hAnsi="Calibri" w:cs="Calibri"/>
          <w:b/>
          <w:bCs/>
        </w:rPr>
        <w:t xml:space="preserve">) </w:t>
      </w:r>
      <w:r w:rsidRPr="008E747C">
        <w:rPr>
          <w:rFonts w:ascii="Calibri" w:eastAsia="Times New Roman" w:hAnsi="Calibri" w:cs="Calibri"/>
        </w:rPr>
        <w:t>have been met. </w:t>
      </w:r>
    </w:p>
    <w:p w14:paraId="1D40C3EB" w14:textId="77777777"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58A8C824" w14:textId="05DDE611"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The </w:t>
      </w:r>
      <w:r w:rsidRPr="008E747C">
        <w:rPr>
          <w:rFonts w:ascii="Calibri" w:eastAsia="Times New Roman" w:hAnsi="Calibri" w:cs="Calibri"/>
          <w:color w:val="FF0000"/>
        </w:rPr>
        <w:t xml:space="preserve">(Agency or Department Head) </w:t>
      </w:r>
      <w:r w:rsidRPr="008E747C">
        <w:rPr>
          <w:rFonts w:ascii="Calibri" w:eastAsia="Times New Roman" w:hAnsi="Calibri" w:cs="Calibri"/>
        </w:rPr>
        <w:t xml:space="preserve">shall ensure contractors receive impartial, fair, and equitable treatment in accordance with the policies specified per State and Federal </w:t>
      </w:r>
      <w:r w:rsidR="002D668E">
        <w:rPr>
          <w:rFonts w:ascii="Calibri" w:eastAsia="Times New Roman" w:hAnsi="Calibri" w:cs="Calibri"/>
        </w:rPr>
        <w:t>rules and regulations</w:t>
      </w:r>
      <w:r w:rsidRPr="008E747C">
        <w:rPr>
          <w:rFonts w:ascii="Calibri" w:eastAsia="Times New Roman" w:hAnsi="Calibri" w:cs="Calibri"/>
        </w:rPr>
        <w:t>. </w:t>
      </w:r>
    </w:p>
    <w:p w14:paraId="5E12E8A4" w14:textId="77777777"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1673B412" w14:textId="77777777"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The </w:t>
      </w:r>
      <w:r w:rsidRPr="008E747C">
        <w:rPr>
          <w:rFonts w:ascii="Calibri" w:eastAsia="Times New Roman" w:hAnsi="Calibri" w:cs="Calibri"/>
          <w:color w:val="FF0000"/>
        </w:rPr>
        <w:t xml:space="preserve">(Agency or Department Head) </w:t>
      </w:r>
      <w:r w:rsidRPr="008E747C">
        <w:rPr>
          <w:rFonts w:ascii="Calibri" w:eastAsia="Times New Roman" w:hAnsi="Calibri" w:cs="Calibri"/>
        </w:rPr>
        <w:t>or his/her designee shall be the primary (</w:t>
      </w:r>
      <w:r w:rsidRPr="008E747C">
        <w:rPr>
          <w:rFonts w:ascii="Calibri" w:eastAsia="Times New Roman" w:hAnsi="Calibri" w:cs="Calibri"/>
          <w:color w:val="FF0000"/>
        </w:rPr>
        <w:t>agency)</w:t>
      </w:r>
      <w:r w:rsidRPr="008E747C">
        <w:rPr>
          <w:rFonts w:ascii="Calibri" w:eastAsia="Times New Roman" w:hAnsi="Calibri" w:cs="Calibri"/>
        </w:rPr>
        <w:t xml:space="preserve"> employee to determine that contract prices are fair and reasonable prior to signing the contract or any changes thereto. </w:t>
      </w:r>
    </w:p>
    <w:p w14:paraId="6FCFDDDE" w14:textId="77777777"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147F8ADB" w14:textId="216871D3"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The </w:t>
      </w:r>
      <w:r w:rsidRPr="008E747C">
        <w:rPr>
          <w:rFonts w:ascii="Calibri" w:eastAsia="Times New Roman" w:hAnsi="Calibri" w:cs="Calibri"/>
          <w:color w:val="FF0000"/>
        </w:rPr>
        <w:t xml:space="preserve">(Agency or Department Head) </w:t>
      </w:r>
      <w:r w:rsidRPr="008E747C">
        <w:rPr>
          <w:rFonts w:ascii="Calibri" w:eastAsia="Times New Roman" w:hAnsi="Calibri" w:cs="Calibri"/>
        </w:rPr>
        <w:t>shall not make any purchase</w:t>
      </w:r>
      <w:r w:rsidR="002D668E">
        <w:rPr>
          <w:rFonts w:ascii="Calibri" w:eastAsia="Times New Roman" w:hAnsi="Calibri" w:cs="Calibri"/>
        </w:rPr>
        <w:t>s</w:t>
      </w:r>
      <w:r w:rsidRPr="008E747C">
        <w:rPr>
          <w:rFonts w:ascii="Calibri" w:eastAsia="Times New Roman" w:hAnsi="Calibri" w:cs="Calibri"/>
        </w:rPr>
        <w:t xml:space="preserve"> or enter </w:t>
      </w:r>
      <w:r w:rsidR="002D668E">
        <w:rPr>
          <w:rFonts w:ascii="Calibri" w:eastAsia="Times New Roman" w:hAnsi="Calibri" w:cs="Calibri"/>
        </w:rPr>
        <w:t xml:space="preserve">into </w:t>
      </w:r>
      <w:r w:rsidRPr="008E747C">
        <w:rPr>
          <w:rFonts w:ascii="Calibri" w:eastAsia="Times New Roman" w:hAnsi="Calibri" w:cs="Calibri"/>
        </w:rPr>
        <w:t>any contract</w:t>
      </w:r>
      <w:r w:rsidR="002D668E">
        <w:rPr>
          <w:rFonts w:ascii="Calibri" w:eastAsia="Times New Roman" w:hAnsi="Calibri" w:cs="Calibri"/>
        </w:rPr>
        <w:t>s</w:t>
      </w:r>
      <w:r w:rsidRPr="008E747C">
        <w:rPr>
          <w:rFonts w:ascii="Calibri" w:eastAsia="Times New Roman" w:hAnsi="Calibri" w:cs="Calibri"/>
        </w:rPr>
        <w:t xml:space="preserve"> for an amount which exceeds his or her specifically delegated authority. </w:t>
      </w:r>
    </w:p>
    <w:p w14:paraId="7BFEBB1D" w14:textId="77777777" w:rsidR="008E747C" w:rsidRDefault="008E747C" w:rsidP="00315875">
      <w:pPr>
        <w:spacing w:after="0" w:line="240" w:lineRule="auto"/>
        <w:jc w:val="both"/>
        <w:textAlignment w:val="baseline"/>
        <w:rPr>
          <w:rFonts w:ascii="Calibri" w:eastAsia="Times New Roman" w:hAnsi="Calibri" w:cs="Calibri"/>
        </w:rPr>
      </w:pPr>
      <w:r w:rsidRPr="008E747C">
        <w:rPr>
          <w:rFonts w:ascii="Calibri" w:eastAsia="Times New Roman" w:hAnsi="Calibri" w:cs="Calibri"/>
        </w:rPr>
        <w:t> </w:t>
      </w:r>
    </w:p>
    <w:p w14:paraId="20D68318" w14:textId="09453E87" w:rsidR="00CB0B8B" w:rsidRPr="008E747C" w:rsidRDefault="00CB0B8B"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The </w:t>
      </w:r>
      <w:r w:rsidRPr="008E747C">
        <w:rPr>
          <w:rFonts w:ascii="Calibri" w:eastAsia="Times New Roman" w:hAnsi="Calibri" w:cs="Calibri"/>
          <w:color w:val="FF0000"/>
        </w:rPr>
        <w:t xml:space="preserve">(Agency or Department Head) </w:t>
      </w:r>
      <w:r w:rsidRPr="008E747C">
        <w:rPr>
          <w:rFonts w:ascii="Calibri" w:eastAsia="Times New Roman" w:hAnsi="Calibri" w:cs="Calibri"/>
        </w:rPr>
        <w:t xml:space="preserve">and/or his/her designee is responsible for soliciting bids and proposals; for serving as the chairperson of pre-bid </w:t>
      </w:r>
      <w:r w:rsidR="002D668E">
        <w:rPr>
          <w:rFonts w:ascii="Calibri" w:eastAsia="Times New Roman" w:hAnsi="Calibri" w:cs="Calibri"/>
        </w:rPr>
        <w:t>and</w:t>
      </w:r>
      <w:r w:rsidRPr="008E747C">
        <w:rPr>
          <w:rFonts w:ascii="Calibri" w:eastAsia="Times New Roman" w:hAnsi="Calibri" w:cs="Calibri"/>
        </w:rPr>
        <w:t xml:space="preserve"> pre-proposal conferences, qualification hearings and proposal evaluation meetings; for conducting contract negotiation sessions; for managing the non-technical aspects of post-award contract administration including negotiation of modifications, claims, and supplemental agreements</w:t>
      </w:r>
      <w:r w:rsidR="00983351">
        <w:rPr>
          <w:rFonts w:ascii="Calibri" w:eastAsia="Times New Roman" w:hAnsi="Calibri" w:cs="Calibri"/>
        </w:rPr>
        <w:t>.</w:t>
      </w:r>
    </w:p>
    <w:p w14:paraId="606FE8F6" w14:textId="77777777" w:rsidR="00CB0B8B" w:rsidRPr="008E747C" w:rsidRDefault="00CB0B8B"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40491CE1" w14:textId="3B3BC837" w:rsidR="00CB0B8B" w:rsidRPr="008E747C" w:rsidRDefault="00CB0B8B"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The </w:t>
      </w:r>
      <w:r w:rsidRPr="008E747C">
        <w:rPr>
          <w:rFonts w:ascii="Calibri" w:eastAsia="Times New Roman" w:hAnsi="Calibri" w:cs="Calibri"/>
          <w:color w:val="FF0000"/>
        </w:rPr>
        <w:t xml:space="preserve">(Agency or Department Head) </w:t>
      </w:r>
      <w:r w:rsidRPr="008E747C">
        <w:rPr>
          <w:rFonts w:ascii="Calibri" w:eastAsia="Times New Roman" w:hAnsi="Calibri" w:cs="Calibri"/>
        </w:rPr>
        <w:t>and/or his/her designee is also responsible for such tasks as writing, preparing</w:t>
      </w:r>
      <w:r w:rsidRPr="008E747C">
        <w:rPr>
          <w:rFonts w:ascii="Calibri" w:eastAsia="Times New Roman" w:hAnsi="Calibri" w:cs="Calibri"/>
          <w:b/>
          <w:bCs/>
        </w:rPr>
        <w:t xml:space="preserve">, </w:t>
      </w:r>
      <w:r w:rsidRPr="008E747C">
        <w:rPr>
          <w:rFonts w:ascii="Calibri" w:eastAsia="Times New Roman" w:hAnsi="Calibri" w:cs="Calibri"/>
        </w:rPr>
        <w:t xml:space="preserve">and assembling contract documents; obtaining necessary pre-solicitation approvals; advertising </w:t>
      </w:r>
      <w:r w:rsidR="002D668E">
        <w:rPr>
          <w:rFonts w:ascii="Calibri" w:eastAsia="Times New Roman" w:hAnsi="Calibri" w:cs="Calibri"/>
        </w:rPr>
        <w:t>Request For Proposals (</w:t>
      </w:r>
      <w:r w:rsidRPr="008E747C">
        <w:rPr>
          <w:rFonts w:ascii="Calibri" w:eastAsia="Times New Roman" w:hAnsi="Calibri" w:cs="Calibri"/>
        </w:rPr>
        <w:t>RFP</w:t>
      </w:r>
      <w:r w:rsidR="002D668E">
        <w:rPr>
          <w:rFonts w:ascii="Calibri" w:eastAsia="Times New Roman" w:hAnsi="Calibri" w:cs="Calibri"/>
        </w:rPr>
        <w:t>)</w:t>
      </w:r>
      <w:r w:rsidRPr="008E747C">
        <w:rPr>
          <w:rFonts w:ascii="Calibri" w:eastAsia="Times New Roman" w:hAnsi="Calibri" w:cs="Calibri"/>
        </w:rPr>
        <w:t xml:space="preserve"> and </w:t>
      </w:r>
      <w:r w:rsidR="002D668E">
        <w:rPr>
          <w:rFonts w:ascii="Calibri" w:eastAsia="Times New Roman" w:hAnsi="Calibri" w:cs="Calibri"/>
        </w:rPr>
        <w:t>Invitation For Bid (</w:t>
      </w:r>
      <w:r w:rsidRPr="008E747C">
        <w:rPr>
          <w:rFonts w:ascii="Calibri" w:eastAsia="Times New Roman" w:hAnsi="Calibri" w:cs="Calibri"/>
        </w:rPr>
        <w:t>IFB</w:t>
      </w:r>
      <w:r w:rsidR="002D668E">
        <w:rPr>
          <w:rFonts w:ascii="Calibri" w:eastAsia="Times New Roman" w:hAnsi="Calibri" w:cs="Calibri"/>
        </w:rPr>
        <w:t>)</w:t>
      </w:r>
      <w:r w:rsidRPr="008E747C">
        <w:rPr>
          <w:rFonts w:ascii="Calibri" w:eastAsia="Times New Roman" w:hAnsi="Calibri" w:cs="Calibri"/>
        </w:rPr>
        <w:t>, issuing amendments, obtaining post-bid opening approvals for award, conducting investigations of the proposed contractor's past performance, conducting consultant selection meetings for negotiated contracts and conducting negotiations, monitor the contractor's performance, and managing termination for default or convenience procedures whenever the need arises. </w:t>
      </w:r>
    </w:p>
    <w:p w14:paraId="4FE5B2B6" w14:textId="77777777" w:rsidR="00CB0B8B" w:rsidRPr="008E747C" w:rsidRDefault="00CB0B8B"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3A05DB31" w14:textId="77777777" w:rsidR="00CB0B8B" w:rsidRPr="008E747C" w:rsidRDefault="00CB0B8B"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lastRenderedPageBreak/>
        <w:t xml:space="preserve">Normally, the </w:t>
      </w:r>
      <w:r w:rsidRPr="008E747C">
        <w:rPr>
          <w:rFonts w:ascii="Calibri" w:eastAsia="Times New Roman" w:hAnsi="Calibri" w:cs="Calibri"/>
          <w:color w:val="FF0000"/>
        </w:rPr>
        <w:t xml:space="preserve">(Agency or Department Head) </w:t>
      </w:r>
      <w:r w:rsidRPr="008E747C">
        <w:rPr>
          <w:rFonts w:ascii="Calibri" w:eastAsia="Times New Roman" w:hAnsi="Calibri" w:cs="Calibri"/>
        </w:rPr>
        <w:t>approves or disapproves the technical acceptability and timeliness of the work completed and the invoices submitted by the contractor for payment. </w:t>
      </w:r>
    </w:p>
    <w:p w14:paraId="0DB6AFEF" w14:textId="77777777" w:rsidR="00CB0B8B" w:rsidRPr="008E747C" w:rsidRDefault="00CB0B8B"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34882217" w14:textId="05FD5EF4" w:rsidR="00CB0B8B" w:rsidRPr="008E747C" w:rsidRDefault="00CB0B8B"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The </w:t>
      </w:r>
      <w:r w:rsidRPr="008E747C">
        <w:rPr>
          <w:rFonts w:ascii="Calibri" w:eastAsia="Times New Roman" w:hAnsi="Calibri" w:cs="Calibri"/>
          <w:color w:val="FF0000"/>
        </w:rPr>
        <w:t xml:space="preserve">(Agency or Department Head) </w:t>
      </w:r>
      <w:r w:rsidRPr="008E747C">
        <w:rPr>
          <w:rFonts w:ascii="Calibri" w:eastAsia="Times New Roman" w:hAnsi="Calibri" w:cs="Calibri"/>
        </w:rPr>
        <w:t>shall ensure sufficient unencumbered funds are available for each contract. </w:t>
      </w:r>
    </w:p>
    <w:p w14:paraId="6590A405" w14:textId="77777777" w:rsidR="00CB0B8B" w:rsidRPr="008E747C" w:rsidRDefault="00CB0B8B"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78F14195" w14:textId="3B7BFB7D" w:rsidR="00CB0B8B" w:rsidRPr="008E747C" w:rsidRDefault="00CB0B8B"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The </w:t>
      </w:r>
      <w:r w:rsidRPr="008E747C">
        <w:rPr>
          <w:rFonts w:ascii="Calibri" w:eastAsia="Times New Roman" w:hAnsi="Calibri" w:cs="Calibri"/>
          <w:color w:val="FF0000"/>
        </w:rPr>
        <w:t xml:space="preserve">(Agency or Department Head) </w:t>
      </w:r>
      <w:r w:rsidRPr="008E747C">
        <w:rPr>
          <w:rFonts w:ascii="Calibri" w:eastAsia="Times New Roman" w:hAnsi="Calibri" w:cs="Calibri"/>
        </w:rPr>
        <w:t>is also the person to whom reports of warranted equipment malfunctions, failures, or any problems with the contractor's performance are submitted, pursuant to the specific authority granted by the user department manager. The Executive Director becomes involved when and if the lapse constitutes a breach of contractor's civil or contractual responsibility. </w:t>
      </w:r>
    </w:p>
    <w:p w14:paraId="5A6DF54D" w14:textId="77777777" w:rsidR="00CB0B8B" w:rsidRPr="008E747C" w:rsidRDefault="00CB0B8B"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476874B2" w14:textId="5CB0301A" w:rsidR="00CB0B8B" w:rsidRDefault="00CB0B8B" w:rsidP="00315875">
      <w:pPr>
        <w:spacing w:after="0" w:line="240" w:lineRule="auto"/>
        <w:jc w:val="both"/>
        <w:textAlignment w:val="baseline"/>
        <w:rPr>
          <w:rFonts w:ascii="Calibri" w:eastAsia="Times New Roman" w:hAnsi="Calibri" w:cs="Calibri"/>
        </w:rPr>
      </w:pPr>
      <w:r w:rsidRPr="008E747C">
        <w:rPr>
          <w:rFonts w:ascii="Calibri" w:eastAsia="Times New Roman" w:hAnsi="Calibri" w:cs="Calibri"/>
        </w:rPr>
        <w:t xml:space="preserve">Should the contractor fail to respond in a timely or adequate manner to rectify any problem, the </w:t>
      </w:r>
      <w:r w:rsidRPr="008E747C">
        <w:rPr>
          <w:rFonts w:ascii="Calibri" w:eastAsia="Times New Roman" w:hAnsi="Calibri" w:cs="Calibri"/>
          <w:color w:val="FF0000"/>
        </w:rPr>
        <w:t xml:space="preserve">(Agency or Department Head) </w:t>
      </w:r>
      <w:r w:rsidR="002D668E" w:rsidRPr="002D668E">
        <w:rPr>
          <w:rFonts w:ascii="Calibri" w:eastAsia="Times New Roman" w:hAnsi="Calibri" w:cs="Calibri"/>
        </w:rPr>
        <w:t>will</w:t>
      </w:r>
      <w:r w:rsidR="002D668E">
        <w:rPr>
          <w:rFonts w:ascii="Calibri" w:eastAsia="Times New Roman" w:hAnsi="Calibri" w:cs="Calibri"/>
          <w:color w:val="FF0000"/>
        </w:rPr>
        <w:t xml:space="preserve"> </w:t>
      </w:r>
      <w:r w:rsidRPr="008E747C">
        <w:rPr>
          <w:rFonts w:ascii="Calibri" w:eastAsia="Times New Roman" w:hAnsi="Calibri" w:cs="Calibri"/>
        </w:rPr>
        <w:t>take necessary a</w:t>
      </w:r>
      <w:r w:rsidR="002F66CF">
        <w:rPr>
          <w:rFonts w:ascii="Calibri" w:eastAsia="Times New Roman" w:hAnsi="Calibri" w:cs="Calibri"/>
        </w:rPr>
        <w:t>ction</w:t>
      </w:r>
      <w:r w:rsidRPr="008E747C">
        <w:rPr>
          <w:rFonts w:ascii="Calibri" w:eastAsia="Times New Roman" w:hAnsi="Calibri" w:cs="Calibri"/>
        </w:rPr>
        <w:t xml:space="preserve"> to enforce </w:t>
      </w:r>
      <w:r w:rsidRPr="008E747C">
        <w:rPr>
          <w:rFonts w:ascii="Calibri" w:eastAsia="Times New Roman" w:hAnsi="Calibri" w:cs="Calibri"/>
          <w:color w:val="FF0000"/>
        </w:rPr>
        <w:t xml:space="preserve">(agency) </w:t>
      </w:r>
      <w:r w:rsidRPr="008E747C">
        <w:rPr>
          <w:rFonts w:ascii="Calibri" w:eastAsia="Times New Roman" w:hAnsi="Calibri" w:cs="Calibri"/>
        </w:rPr>
        <w:t>rights under the contract. This may include withholding payment, imposing liquidated damages</w:t>
      </w:r>
      <w:r w:rsidR="00497881">
        <w:rPr>
          <w:rFonts w:ascii="Calibri" w:eastAsia="Times New Roman" w:hAnsi="Calibri" w:cs="Calibri"/>
        </w:rPr>
        <w:t xml:space="preserve"> </w:t>
      </w:r>
      <w:hyperlink r:id="rId12" w:history="1">
        <w:r w:rsidR="00983351" w:rsidRPr="000C0725">
          <w:rPr>
            <w:rStyle w:val="Hyperlink"/>
          </w:rPr>
          <w:t>FTA C 4220.1F IV.2.b.(6)(b) 1</w:t>
        </w:r>
      </w:hyperlink>
      <w:r w:rsidRPr="008E747C">
        <w:rPr>
          <w:rFonts w:ascii="Calibri" w:eastAsia="Times New Roman" w:hAnsi="Calibri" w:cs="Calibri"/>
        </w:rPr>
        <w:t>, negotiation and recommending a settlement, terminating the contractor for default, or referring the matter for legal action. </w:t>
      </w:r>
    </w:p>
    <w:p w14:paraId="372A22C3" w14:textId="77777777" w:rsidR="00F96AE3" w:rsidRDefault="00F96AE3" w:rsidP="00315875">
      <w:pPr>
        <w:spacing w:after="0" w:line="240" w:lineRule="auto"/>
        <w:jc w:val="both"/>
        <w:textAlignment w:val="baseline"/>
        <w:rPr>
          <w:rFonts w:ascii="Calibri" w:eastAsia="Times New Roman" w:hAnsi="Calibri" w:cs="Calibri"/>
        </w:rPr>
      </w:pPr>
    </w:p>
    <w:p w14:paraId="3E77DD2C" w14:textId="77777777" w:rsidR="00F96AE3" w:rsidRPr="008E747C" w:rsidRDefault="00F96AE3"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The </w:t>
      </w:r>
      <w:r w:rsidRPr="001E30AE">
        <w:rPr>
          <w:rFonts w:ascii="Calibri" w:eastAsia="Times New Roman" w:hAnsi="Calibri" w:cs="Calibri"/>
          <w:color w:val="FF0000"/>
        </w:rPr>
        <w:t>(</w:t>
      </w:r>
      <w:r w:rsidRPr="00F96AE3">
        <w:rPr>
          <w:rFonts w:ascii="Calibri" w:eastAsia="Times New Roman" w:hAnsi="Calibri" w:cs="Calibri"/>
          <w:color w:val="FF0000"/>
        </w:rPr>
        <w:t>position in charge of procurement policy decisions</w:t>
      </w:r>
      <w:r w:rsidRPr="001E30AE">
        <w:rPr>
          <w:rFonts w:ascii="Calibri" w:eastAsia="Times New Roman" w:hAnsi="Calibri" w:cs="Calibri"/>
          <w:color w:val="FF0000"/>
        </w:rPr>
        <w:t xml:space="preserve">) </w:t>
      </w:r>
      <w:r w:rsidRPr="008E747C">
        <w:rPr>
          <w:rFonts w:ascii="Calibri" w:eastAsia="Times New Roman" w:hAnsi="Calibri" w:cs="Calibri"/>
        </w:rPr>
        <w:t>is responsible for the administration of the procurement, which includes obtaining the required approval, if necessary, before initiating the procurement process. </w:t>
      </w:r>
    </w:p>
    <w:p w14:paraId="2AE689AE" w14:textId="77777777" w:rsidR="00F96AE3" w:rsidRPr="008E747C" w:rsidRDefault="00F96AE3" w:rsidP="00315875">
      <w:pPr>
        <w:spacing w:after="0" w:line="240" w:lineRule="auto"/>
        <w:jc w:val="both"/>
        <w:textAlignment w:val="baseline"/>
        <w:rPr>
          <w:rFonts w:ascii="Segoe UI" w:eastAsia="Times New Roman" w:hAnsi="Segoe UI" w:cs="Segoe UI"/>
          <w:sz w:val="18"/>
          <w:szCs w:val="18"/>
        </w:rPr>
      </w:pPr>
    </w:p>
    <w:p w14:paraId="607EC4B0" w14:textId="5249CD60" w:rsidR="00CB0B8B" w:rsidRDefault="00F96AE3" w:rsidP="00315875">
      <w:pPr>
        <w:spacing w:after="0" w:line="240" w:lineRule="auto"/>
        <w:jc w:val="both"/>
        <w:textAlignment w:val="baseline"/>
        <w:rPr>
          <w:rFonts w:ascii="Calibri" w:eastAsia="Times New Roman" w:hAnsi="Calibri" w:cs="Calibri"/>
        </w:rPr>
      </w:pPr>
      <w:r w:rsidRPr="008E747C">
        <w:rPr>
          <w:rFonts w:ascii="Calibri" w:eastAsia="Times New Roman" w:hAnsi="Calibri" w:cs="Calibri"/>
        </w:rPr>
        <w:t xml:space="preserve">Upon completion of the procurement process, a document requesting the vendor to supply the good or service, such as a purchase order and/or contract agreement must be issued by </w:t>
      </w:r>
      <w:r w:rsidRPr="001E30AE">
        <w:rPr>
          <w:rFonts w:ascii="Calibri" w:eastAsia="Times New Roman" w:hAnsi="Calibri" w:cs="Calibri"/>
          <w:color w:val="FF0000"/>
        </w:rPr>
        <w:t>(</w:t>
      </w:r>
      <w:r w:rsidRPr="00F96AE3">
        <w:rPr>
          <w:rFonts w:ascii="Calibri" w:eastAsia="Times New Roman" w:hAnsi="Calibri" w:cs="Calibri"/>
          <w:color w:val="FF0000"/>
        </w:rPr>
        <w:t>position in charge of procurement policy decisions</w:t>
      </w:r>
      <w:r w:rsidRPr="001E30AE">
        <w:rPr>
          <w:rFonts w:ascii="Calibri" w:eastAsia="Times New Roman" w:hAnsi="Calibri" w:cs="Calibri"/>
          <w:color w:val="FF0000"/>
        </w:rPr>
        <w:t xml:space="preserve">) </w:t>
      </w:r>
      <w:r w:rsidRPr="008E747C">
        <w:rPr>
          <w:rFonts w:ascii="Calibri" w:eastAsia="Times New Roman" w:hAnsi="Calibri" w:cs="Calibri"/>
        </w:rPr>
        <w:t>prior to the execution of any contract, notice-to-proceed, or initiation of work.</w:t>
      </w:r>
    </w:p>
    <w:p w14:paraId="13CC92A8" w14:textId="4D8C07E8" w:rsidR="00CB0B8B" w:rsidRPr="008E747C" w:rsidRDefault="00CB0B8B" w:rsidP="0028759E">
      <w:pPr>
        <w:pStyle w:val="Heading1"/>
        <w:rPr>
          <w:rFonts w:ascii="Segoe UI" w:eastAsia="Times New Roman" w:hAnsi="Segoe UI" w:cs="Segoe UI"/>
          <w:sz w:val="18"/>
          <w:szCs w:val="18"/>
        </w:rPr>
      </w:pPr>
      <w:bookmarkStart w:id="4" w:name="_Toc162596513"/>
      <w:r>
        <w:rPr>
          <w:rFonts w:eastAsia="Times New Roman"/>
        </w:rPr>
        <w:t>Submittal Requirement</w:t>
      </w:r>
      <w:bookmarkEnd w:id="4"/>
    </w:p>
    <w:p w14:paraId="765D3347" w14:textId="4842D206" w:rsidR="008E747C" w:rsidRDefault="008E747C" w:rsidP="00315875">
      <w:pPr>
        <w:spacing w:after="0" w:line="240" w:lineRule="auto"/>
        <w:jc w:val="both"/>
        <w:textAlignment w:val="baseline"/>
        <w:rPr>
          <w:rFonts w:ascii="Calibri" w:eastAsia="Times New Roman" w:hAnsi="Calibri" w:cs="Calibri"/>
        </w:rPr>
      </w:pPr>
      <w:r w:rsidRPr="008E747C">
        <w:rPr>
          <w:rFonts w:ascii="Calibri" w:eastAsia="Times New Roman" w:hAnsi="Calibri" w:cs="Calibri"/>
        </w:rPr>
        <w:t xml:space="preserve">The </w:t>
      </w:r>
      <w:r w:rsidRPr="008E747C">
        <w:rPr>
          <w:rFonts w:ascii="Calibri" w:eastAsia="Times New Roman" w:hAnsi="Calibri" w:cs="Calibri"/>
          <w:color w:val="FF0000"/>
        </w:rPr>
        <w:t xml:space="preserve">(Agency or Department Head) </w:t>
      </w:r>
      <w:r w:rsidRPr="008E747C">
        <w:rPr>
          <w:rFonts w:ascii="Calibri" w:eastAsia="Times New Roman" w:hAnsi="Calibri" w:cs="Calibri"/>
        </w:rPr>
        <w:t xml:space="preserve">and/or his/her designee is responsible for submitting the </w:t>
      </w:r>
      <w:r w:rsidR="00CB0B8B">
        <w:rPr>
          <w:rFonts w:ascii="Calibri" w:eastAsia="Times New Roman" w:hAnsi="Calibri" w:cs="Calibri"/>
        </w:rPr>
        <w:t xml:space="preserve">required information stated below pertaining to a </w:t>
      </w:r>
      <w:r w:rsidRPr="008E747C">
        <w:rPr>
          <w:rFonts w:ascii="Calibri" w:eastAsia="Times New Roman" w:hAnsi="Calibri" w:cs="Calibri"/>
        </w:rPr>
        <w:t xml:space="preserve">simplified acquisition </w:t>
      </w:r>
      <w:r w:rsidR="00FE4B48" w:rsidRPr="008E747C">
        <w:rPr>
          <w:rFonts w:ascii="Calibri" w:eastAsia="Times New Roman" w:hAnsi="Calibri" w:cs="Calibri"/>
        </w:rPr>
        <w:t>procurement</w:t>
      </w:r>
      <w:r w:rsidRPr="008E747C">
        <w:rPr>
          <w:rFonts w:ascii="Calibri" w:eastAsia="Times New Roman" w:hAnsi="Calibri" w:cs="Calibri"/>
        </w:rPr>
        <w:t xml:space="preserve"> to SDDOT Transit staff for review prior to soliciting procurement.  </w:t>
      </w:r>
    </w:p>
    <w:p w14:paraId="50B6E1DF" w14:textId="77777777" w:rsidR="00FE4B48" w:rsidRPr="008E747C" w:rsidRDefault="00FE4B48" w:rsidP="00315875">
      <w:pPr>
        <w:spacing w:after="0" w:line="240" w:lineRule="auto"/>
        <w:ind w:firstLine="90"/>
        <w:jc w:val="both"/>
        <w:textAlignment w:val="baseline"/>
        <w:rPr>
          <w:rFonts w:ascii="Segoe UI" w:eastAsia="Times New Roman" w:hAnsi="Segoe UI" w:cs="Segoe UI"/>
          <w:sz w:val="18"/>
          <w:szCs w:val="18"/>
        </w:rPr>
      </w:pPr>
    </w:p>
    <w:p w14:paraId="708532C9" w14:textId="77777777" w:rsidR="008E747C" w:rsidRPr="008E747C" w:rsidRDefault="008E747C" w:rsidP="00315875">
      <w:pPr>
        <w:spacing w:after="0" w:line="240" w:lineRule="auto"/>
        <w:textAlignment w:val="baseline"/>
        <w:rPr>
          <w:rFonts w:ascii="Segoe UI" w:eastAsia="Times New Roman" w:hAnsi="Segoe UI" w:cs="Segoe UI"/>
          <w:sz w:val="18"/>
          <w:szCs w:val="18"/>
        </w:rPr>
      </w:pPr>
      <w:r w:rsidRPr="008E747C">
        <w:rPr>
          <w:rFonts w:ascii="Calibri" w:eastAsia="Times New Roman" w:hAnsi="Calibri" w:cs="Calibri"/>
        </w:rPr>
        <w:t>SDDOT requires the following from subrecipients for simplified acquisition procurements. </w:t>
      </w:r>
    </w:p>
    <w:p w14:paraId="1E573C62" w14:textId="77777777" w:rsidR="00FE4B48" w:rsidRDefault="00FE4B48" w:rsidP="00315875">
      <w:pPr>
        <w:spacing w:after="0" w:line="240" w:lineRule="auto"/>
        <w:ind w:firstLine="90"/>
        <w:jc w:val="both"/>
        <w:textAlignment w:val="baseline"/>
        <w:rPr>
          <w:rFonts w:ascii="Calibri" w:eastAsia="Times New Roman" w:hAnsi="Calibri" w:cs="Calibri"/>
        </w:rPr>
      </w:pPr>
    </w:p>
    <w:p w14:paraId="40FA3CEF" w14:textId="130412F0"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Prior to solicitation, the subrecipient is required to submit to SDDOT Transit staff for review and approval the following: </w:t>
      </w:r>
    </w:p>
    <w:p w14:paraId="72A986C3" w14:textId="77777777" w:rsidR="00B8473C" w:rsidRPr="00FE4B48" w:rsidRDefault="00B8473C" w:rsidP="00315875">
      <w:pPr>
        <w:pStyle w:val="ListParagraph"/>
        <w:numPr>
          <w:ilvl w:val="1"/>
          <w:numId w:val="69"/>
        </w:numPr>
        <w:spacing w:after="0" w:line="240" w:lineRule="auto"/>
        <w:jc w:val="both"/>
        <w:textAlignment w:val="baseline"/>
        <w:rPr>
          <w:rFonts w:ascii="Calibri" w:eastAsia="Times New Roman" w:hAnsi="Calibri" w:cs="Calibri"/>
        </w:rPr>
      </w:pPr>
      <w:r w:rsidRPr="00FE4B48">
        <w:rPr>
          <w:rFonts w:ascii="Calibri" w:eastAsia="Times New Roman" w:hAnsi="Calibri" w:cs="Calibri"/>
        </w:rPr>
        <w:t>Independent Cost Estimate (Also required when using off SDDOT Retainer List) </w:t>
      </w:r>
    </w:p>
    <w:p w14:paraId="5B0076A9" w14:textId="77777777" w:rsidR="008E747C" w:rsidRPr="00FE4B48" w:rsidRDefault="008E747C" w:rsidP="00315875">
      <w:pPr>
        <w:pStyle w:val="ListParagraph"/>
        <w:numPr>
          <w:ilvl w:val="1"/>
          <w:numId w:val="69"/>
        </w:numPr>
        <w:spacing w:after="0" w:line="240" w:lineRule="auto"/>
        <w:jc w:val="both"/>
        <w:textAlignment w:val="baseline"/>
        <w:rPr>
          <w:rFonts w:ascii="Calibri" w:eastAsia="Times New Roman" w:hAnsi="Calibri" w:cs="Calibri"/>
        </w:rPr>
      </w:pPr>
      <w:r w:rsidRPr="00FE4B48">
        <w:rPr>
          <w:rFonts w:ascii="Calibri" w:eastAsia="Times New Roman" w:hAnsi="Calibri" w:cs="Calibri"/>
        </w:rPr>
        <w:t>Preliminary specifications </w:t>
      </w:r>
    </w:p>
    <w:p w14:paraId="7BA33A59" w14:textId="23556A22" w:rsidR="008E747C" w:rsidRPr="00FE4B48" w:rsidRDefault="008E747C" w:rsidP="00315875">
      <w:pPr>
        <w:pStyle w:val="ListParagraph"/>
        <w:numPr>
          <w:ilvl w:val="1"/>
          <w:numId w:val="69"/>
        </w:numPr>
        <w:spacing w:after="0" w:line="240" w:lineRule="auto"/>
        <w:jc w:val="both"/>
        <w:textAlignment w:val="baseline"/>
        <w:rPr>
          <w:rFonts w:ascii="Calibri" w:eastAsia="Times New Roman" w:hAnsi="Calibri" w:cs="Calibri"/>
        </w:rPr>
      </w:pPr>
      <w:r w:rsidRPr="00FE4B48">
        <w:rPr>
          <w:rFonts w:ascii="Calibri" w:eastAsia="Times New Roman" w:hAnsi="Calibri" w:cs="Calibri"/>
        </w:rPr>
        <w:t>Simplified acquisition procurement packet. (Also required when using off SDDOT Retainer List) </w:t>
      </w:r>
    </w:p>
    <w:p w14:paraId="35B3957D" w14:textId="5854DBAC" w:rsidR="008E747C" w:rsidRPr="00FE4B48" w:rsidRDefault="008E747C" w:rsidP="00315875">
      <w:pPr>
        <w:pStyle w:val="ListParagraph"/>
        <w:numPr>
          <w:ilvl w:val="1"/>
          <w:numId w:val="69"/>
        </w:numPr>
        <w:spacing w:after="0" w:line="240" w:lineRule="auto"/>
        <w:jc w:val="both"/>
        <w:textAlignment w:val="baseline"/>
        <w:rPr>
          <w:rFonts w:ascii="Calibri" w:eastAsia="Times New Roman" w:hAnsi="Calibri" w:cs="Calibri"/>
        </w:rPr>
      </w:pPr>
      <w:r w:rsidRPr="00FE4B48">
        <w:rPr>
          <w:rFonts w:ascii="Calibri" w:eastAsia="Times New Roman" w:hAnsi="Calibri" w:cs="Calibri"/>
        </w:rPr>
        <w:t>RFP Evaluation Checklist </w:t>
      </w:r>
    </w:p>
    <w:p w14:paraId="457AA863" w14:textId="5A78D6E5" w:rsidR="008E747C" w:rsidRPr="00FE4B48" w:rsidRDefault="008E747C" w:rsidP="00315875">
      <w:pPr>
        <w:pStyle w:val="ListParagraph"/>
        <w:numPr>
          <w:ilvl w:val="1"/>
          <w:numId w:val="69"/>
        </w:numPr>
        <w:spacing w:after="0" w:line="240" w:lineRule="auto"/>
        <w:jc w:val="both"/>
        <w:textAlignment w:val="baseline"/>
        <w:rPr>
          <w:rFonts w:ascii="Calibri" w:eastAsia="Times New Roman" w:hAnsi="Calibri" w:cs="Calibri"/>
        </w:rPr>
      </w:pPr>
      <w:r w:rsidRPr="00FE4B48">
        <w:rPr>
          <w:rFonts w:ascii="Calibri" w:eastAsia="Times New Roman" w:hAnsi="Calibri" w:cs="Calibri"/>
        </w:rPr>
        <w:t>Award documentation  </w:t>
      </w:r>
    </w:p>
    <w:p w14:paraId="2C898545" w14:textId="77777777" w:rsidR="003933B8" w:rsidRDefault="008E747C" w:rsidP="00315875">
      <w:pPr>
        <w:spacing w:after="0" w:line="240" w:lineRule="auto"/>
        <w:ind w:firstLine="90"/>
        <w:jc w:val="both"/>
        <w:textAlignment w:val="baseline"/>
        <w:rPr>
          <w:rFonts w:ascii="Calibri" w:eastAsia="Times New Roman" w:hAnsi="Calibri" w:cs="Calibri"/>
        </w:rPr>
      </w:pPr>
      <w:r w:rsidRPr="008E747C">
        <w:rPr>
          <w:rFonts w:ascii="Calibri" w:eastAsia="Times New Roman" w:hAnsi="Calibri" w:cs="Calibri"/>
        </w:rPr>
        <w:t> </w:t>
      </w:r>
    </w:p>
    <w:p w14:paraId="04985F5B" w14:textId="5525F735"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Prior to award, the subrecipient is required to submit to SDDOT Transit staff for review and approval the following (Also required when using off SDDOT Retainer List) </w:t>
      </w:r>
    </w:p>
    <w:p w14:paraId="648ED556" w14:textId="77777777" w:rsidR="008E747C" w:rsidRPr="00FE4B48" w:rsidRDefault="008E747C" w:rsidP="00315875">
      <w:pPr>
        <w:pStyle w:val="ListParagraph"/>
        <w:numPr>
          <w:ilvl w:val="0"/>
          <w:numId w:val="70"/>
        </w:numPr>
        <w:spacing w:after="0" w:line="240" w:lineRule="auto"/>
        <w:ind w:left="720"/>
        <w:jc w:val="both"/>
        <w:textAlignment w:val="baseline"/>
        <w:rPr>
          <w:rFonts w:ascii="Calibri" w:eastAsia="Times New Roman" w:hAnsi="Calibri" w:cs="Calibri"/>
        </w:rPr>
      </w:pPr>
      <w:r w:rsidRPr="00FE4B48">
        <w:rPr>
          <w:rFonts w:ascii="Calibri" w:eastAsia="Times New Roman" w:hAnsi="Calibri" w:cs="Calibri"/>
        </w:rPr>
        <w:t>Completed procurement checklist documenting process up to the award. </w:t>
      </w:r>
    </w:p>
    <w:p w14:paraId="569B35AF" w14:textId="77777777" w:rsidR="008E747C" w:rsidRPr="00FE4B48" w:rsidRDefault="008E747C" w:rsidP="00315875">
      <w:pPr>
        <w:pStyle w:val="ListParagraph"/>
        <w:numPr>
          <w:ilvl w:val="0"/>
          <w:numId w:val="70"/>
        </w:numPr>
        <w:spacing w:after="0" w:line="240" w:lineRule="auto"/>
        <w:ind w:left="720"/>
        <w:jc w:val="both"/>
        <w:textAlignment w:val="baseline"/>
        <w:rPr>
          <w:rFonts w:ascii="Calibri" w:eastAsia="Times New Roman" w:hAnsi="Calibri" w:cs="Calibri"/>
        </w:rPr>
      </w:pPr>
      <w:r w:rsidRPr="00FE4B48">
        <w:rPr>
          <w:rFonts w:ascii="Calibri" w:eastAsia="Times New Roman" w:hAnsi="Calibri" w:cs="Calibri"/>
        </w:rPr>
        <w:t>Summary of bids\proposals. </w:t>
      </w:r>
    </w:p>
    <w:p w14:paraId="1B675491" w14:textId="717EF95E" w:rsidR="008E747C" w:rsidRPr="00FE4B48" w:rsidRDefault="008E747C" w:rsidP="00315875">
      <w:pPr>
        <w:pStyle w:val="ListParagraph"/>
        <w:numPr>
          <w:ilvl w:val="0"/>
          <w:numId w:val="70"/>
        </w:numPr>
        <w:spacing w:after="0" w:line="240" w:lineRule="auto"/>
        <w:ind w:left="720"/>
        <w:jc w:val="both"/>
        <w:textAlignment w:val="baseline"/>
        <w:rPr>
          <w:rFonts w:ascii="Calibri" w:eastAsia="Times New Roman" w:hAnsi="Calibri" w:cs="Calibri"/>
        </w:rPr>
      </w:pPr>
      <w:r w:rsidRPr="00FE4B48">
        <w:rPr>
          <w:rFonts w:ascii="Calibri" w:eastAsia="Times New Roman" w:hAnsi="Calibri" w:cs="Calibri"/>
        </w:rPr>
        <w:t>Signed certifications and clauses.</w:t>
      </w:r>
    </w:p>
    <w:p w14:paraId="6623F7EB" w14:textId="16F5F8E6" w:rsidR="008E747C" w:rsidRPr="00FE4B48" w:rsidRDefault="008E747C" w:rsidP="00315875">
      <w:pPr>
        <w:pStyle w:val="ListParagraph"/>
        <w:numPr>
          <w:ilvl w:val="0"/>
          <w:numId w:val="70"/>
        </w:numPr>
        <w:spacing w:after="0" w:line="240" w:lineRule="auto"/>
        <w:ind w:left="720"/>
        <w:jc w:val="both"/>
        <w:textAlignment w:val="baseline"/>
        <w:rPr>
          <w:rFonts w:ascii="Calibri" w:eastAsia="Times New Roman" w:hAnsi="Calibri" w:cs="Calibri"/>
        </w:rPr>
      </w:pPr>
      <w:r w:rsidRPr="00FE4B48">
        <w:rPr>
          <w:rFonts w:ascii="Calibri" w:eastAsia="Times New Roman" w:hAnsi="Calibri" w:cs="Calibri"/>
        </w:rPr>
        <w:t>Recommendation of award.</w:t>
      </w:r>
    </w:p>
    <w:p w14:paraId="0CEAE9E3" w14:textId="2F31722D" w:rsidR="008E747C" w:rsidRPr="00FE4B48" w:rsidRDefault="008E747C" w:rsidP="00315875">
      <w:pPr>
        <w:pStyle w:val="ListParagraph"/>
        <w:numPr>
          <w:ilvl w:val="0"/>
          <w:numId w:val="70"/>
        </w:numPr>
        <w:spacing w:after="0" w:line="240" w:lineRule="auto"/>
        <w:ind w:left="720"/>
        <w:jc w:val="both"/>
        <w:textAlignment w:val="baseline"/>
        <w:rPr>
          <w:rFonts w:ascii="Calibri" w:eastAsia="Times New Roman" w:hAnsi="Calibri" w:cs="Calibri"/>
        </w:rPr>
      </w:pPr>
      <w:r w:rsidRPr="00FE4B48">
        <w:rPr>
          <w:rFonts w:ascii="Calibri" w:eastAsia="Times New Roman" w:hAnsi="Calibri" w:cs="Calibri"/>
        </w:rPr>
        <w:t>Documentation of responsiveness and responsibility.</w:t>
      </w:r>
    </w:p>
    <w:p w14:paraId="3CD9B72C" w14:textId="77777777" w:rsidR="00FE4B48" w:rsidRPr="00FE4B48" w:rsidRDefault="008E747C" w:rsidP="00315875">
      <w:pPr>
        <w:pStyle w:val="ListParagraph"/>
        <w:numPr>
          <w:ilvl w:val="0"/>
          <w:numId w:val="70"/>
        </w:numPr>
        <w:spacing w:after="0" w:line="240" w:lineRule="auto"/>
        <w:ind w:left="720"/>
        <w:jc w:val="both"/>
        <w:textAlignment w:val="baseline"/>
        <w:rPr>
          <w:rFonts w:ascii="Calibri" w:eastAsia="Times New Roman" w:hAnsi="Calibri" w:cs="Calibri"/>
        </w:rPr>
      </w:pPr>
      <w:r w:rsidRPr="00FE4B48">
        <w:rPr>
          <w:rFonts w:ascii="Calibri" w:eastAsia="Times New Roman" w:hAnsi="Calibri" w:cs="Calibri"/>
        </w:rPr>
        <w:lastRenderedPageBreak/>
        <w:t>Price reasonableness analysis.</w:t>
      </w:r>
    </w:p>
    <w:p w14:paraId="3EA7CDB1" w14:textId="60C7F13F" w:rsidR="00344161" w:rsidRDefault="008E747C" w:rsidP="002F66CF">
      <w:pPr>
        <w:pStyle w:val="ListParagraph"/>
        <w:numPr>
          <w:ilvl w:val="0"/>
          <w:numId w:val="70"/>
        </w:numPr>
        <w:spacing w:after="0" w:line="240" w:lineRule="auto"/>
        <w:ind w:left="720"/>
        <w:jc w:val="both"/>
        <w:textAlignment w:val="baseline"/>
        <w:rPr>
          <w:rFonts w:ascii="Calibri" w:eastAsia="Times New Roman" w:hAnsi="Calibri" w:cs="Calibri"/>
        </w:rPr>
      </w:pPr>
      <w:r w:rsidRPr="00FE4B48">
        <w:rPr>
          <w:rFonts w:ascii="Calibri" w:eastAsia="Times New Roman" w:hAnsi="Calibri" w:cs="Calibri"/>
        </w:rPr>
        <w:t>Price Analysis</w:t>
      </w:r>
      <w:r w:rsidR="002F66CF">
        <w:rPr>
          <w:rFonts w:ascii="Calibri" w:eastAsia="Times New Roman" w:hAnsi="Calibri" w:cs="Calibri"/>
        </w:rPr>
        <w:t xml:space="preserve"> or Cost Analysis</w:t>
      </w:r>
    </w:p>
    <w:p w14:paraId="52288DF9" w14:textId="19DABD0E" w:rsidR="008E747C" w:rsidRDefault="008E747C" w:rsidP="00315875">
      <w:pPr>
        <w:pStyle w:val="ListParagraph"/>
        <w:numPr>
          <w:ilvl w:val="0"/>
          <w:numId w:val="70"/>
        </w:numPr>
        <w:spacing w:after="0" w:line="240" w:lineRule="auto"/>
        <w:ind w:left="720"/>
        <w:jc w:val="both"/>
        <w:textAlignment w:val="baseline"/>
        <w:rPr>
          <w:rFonts w:ascii="Calibri" w:eastAsia="Times New Roman" w:hAnsi="Calibri" w:cs="Calibri"/>
        </w:rPr>
      </w:pPr>
      <w:r w:rsidRPr="007516A5">
        <w:rPr>
          <w:rFonts w:ascii="Calibri" w:eastAsia="Times New Roman" w:hAnsi="Calibri" w:cs="Calibri"/>
        </w:rPr>
        <w:t>D</w:t>
      </w:r>
      <w:r w:rsidR="002F66CF">
        <w:rPr>
          <w:rFonts w:ascii="Calibri" w:eastAsia="Times New Roman" w:hAnsi="Calibri" w:cs="Calibri"/>
        </w:rPr>
        <w:t>isadvantage Business Enterprise (D</w:t>
      </w:r>
      <w:r w:rsidRPr="007516A5">
        <w:rPr>
          <w:rFonts w:ascii="Calibri" w:eastAsia="Times New Roman" w:hAnsi="Calibri" w:cs="Calibri"/>
        </w:rPr>
        <w:t>BE</w:t>
      </w:r>
      <w:r w:rsidR="002F66CF">
        <w:rPr>
          <w:rFonts w:ascii="Calibri" w:eastAsia="Times New Roman" w:hAnsi="Calibri" w:cs="Calibri"/>
        </w:rPr>
        <w:t>)</w:t>
      </w:r>
      <w:r w:rsidRPr="007516A5">
        <w:rPr>
          <w:rFonts w:ascii="Calibri" w:eastAsia="Times New Roman" w:hAnsi="Calibri" w:cs="Calibri"/>
        </w:rPr>
        <w:t xml:space="preserve"> forms – the only documentation there would be is if a DBE vendor has been identified for the project. </w:t>
      </w:r>
    </w:p>
    <w:p w14:paraId="0C27C331" w14:textId="2BB888CF" w:rsidR="00344161" w:rsidRPr="007516A5" w:rsidRDefault="00344161" w:rsidP="00315875">
      <w:pPr>
        <w:pStyle w:val="ListParagraph"/>
        <w:numPr>
          <w:ilvl w:val="0"/>
          <w:numId w:val="70"/>
        </w:numPr>
        <w:spacing w:after="0" w:line="240" w:lineRule="auto"/>
        <w:ind w:left="720"/>
        <w:jc w:val="both"/>
        <w:textAlignment w:val="baseline"/>
        <w:rPr>
          <w:rFonts w:ascii="Calibri" w:eastAsia="Times New Roman" w:hAnsi="Calibri" w:cs="Calibri"/>
        </w:rPr>
      </w:pPr>
      <w:r>
        <w:rPr>
          <w:rFonts w:ascii="Calibri" w:eastAsia="Times New Roman" w:hAnsi="Calibri" w:cs="Calibri"/>
        </w:rPr>
        <w:t>Plans (For construction projects)</w:t>
      </w:r>
    </w:p>
    <w:p w14:paraId="0E6B6279" w14:textId="3D45BD39" w:rsidR="008E747C" w:rsidRPr="002F66CF" w:rsidRDefault="00CB0B8B" w:rsidP="0028759E">
      <w:pPr>
        <w:pStyle w:val="Heading1"/>
      </w:pPr>
      <w:bookmarkStart w:id="5" w:name="_Toc162596514"/>
      <w:r w:rsidRPr="002F66CF">
        <w:rPr>
          <w:rStyle w:val="Heading2Char"/>
          <w:sz w:val="32"/>
          <w:szCs w:val="32"/>
        </w:rPr>
        <w:t>Standards of Conduct</w:t>
      </w:r>
      <w:bookmarkEnd w:id="5"/>
      <w:r w:rsidRPr="002F66CF">
        <w:t xml:space="preserve"> </w:t>
      </w:r>
    </w:p>
    <w:p w14:paraId="64A20B68" w14:textId="0E9E7F76" w:rsidR="00C507AF" w:rsidRDefault="008E747C" w:rsidP="007D4DBC">
      <w:pPr>
        <w:jc w:val="both"/>
      </w:pPr>
      <w:r w:rsidRPr="001E30AE">
        <w:rPr>
          <w:rFonts w:ascii="Calibri" w:eastAsia="Times New Roman" w:hAnsi="Calibri" w:cs="Calibri"/>
        </w:rPr>
        <w:t xml:space="preserve">There will be uniform and equitable application of the Standards of Conduct of </w:t>
      </w:r>
      <w:r w:rsidRPr="001E30AE">
        <w:rPr>
          <w:rFonts w:ascii="Calibri" w:eastAsia="Times New Roman" w:hAnsi="Calibri" w:cs="Calibri"/>
          <w:color w:val="FF0000"/>
        </w:rPr>
        <w:t xml:space="preserve">(agency) </w:t>
      </w:r>
      <w:r w:rsidRPr="001E30AE">
        <w:rPr>
          <w:rFonts w:ascii="Calibri" w:eastAsia="Times New Roman" w:hAnsi="Calibri" w:cs="Calibri"/>
        </w:rPr>
        <w:t>involving all activities associated with the procurement of goods and services. This section defines responsibility to identify and prevent a real or apparent conflict of interest. </w:t>
      </w:r>
      <w:hyperlink r:id="rId13" w:history="1">
        <w:r w:rsidR="00983351" w:rsidRPr="00983351">
          <w:rPr>
            <w:rStyle w:val="Hyperlink"/>
            <w:rFonts w:ascii="Calibri" w:eastAsia="Times New Roman" w:hAnsi="Calibri" w:cs="Calibri"/>
          </w:rPr>
          <w:t>2 CFR 300.318 (c)(1)</w:t>
        </w:r>
      </w:hyperlink>
      <w:r w:rsidR="00983351">
        <w:rPr>
          <w:rFonts w:ascii="Calibri" w:eastAsia="Times New Roman" w:hAnsi="Calibri" w:cs="Calibri"/>
        </w:rPr>
        <w:t xml:space="preserve"> and </w:t>
      </w:r>
      <w:hyperlink r:id="rId14" w:history="1">
        <w:r w:rsidR="00983351" w:rsidRPr="00983351">
          <w:rPr>
            <w:rStyle w:val="Hyperlink"/>
            <w:rFonts w:ascii="Calibri" w:eastAsia="Times New Roman" w:hAnsi="Calibri" w:cs="Calibri"/>
          </w:rPr>
          <w:t>2 CFR 300.318 (c)(2)</w:t>
        </w:r>
      </w:hyperlink>
    </w:p>
    <w:p w14:paraId="7AD94F70" w14:textId="1F16966B" w:rsidR="008E747C" w:rsidRPr="008E747C" w:rsidRDefault="008E747C" w:rsidP="0028759E">
      <w:pPr>
        <w:pStyle w:val="Heading1"/>
        <w:rPr>
          <w:rFonts w:ascii="Segoe UI" w:eastAsia="Times New Roman" w:hAnsi="Segoe UI"/>
          <w:sz w:val="18"/>
          <w:szCs w:val="18"/>
        </w:rPr>
      </w:pPr>
      <w:bookmarkStart w:id="6" w:name="_Toc162596515"/>
      <w:r w:rsidRPr="008E747C">
        <w:rPr>
          <w:rFonts w:eastAsia="Times New Roman"/>
        </w:rPr>
        <w:t>Conflict of Interest</w:t>
      </w:r>
      <w:bookmarkEnd w:id="6"/>
    </w:p>
    <w:p w14:paraId="7DC9633C" w14:textId="1D0A30E5" w:rsidR="008E747C" w:rsidRPr="008E747C" w:rsidRDefault="00CB0B8B" w:rsidP="00315875">
      <w:pPr>
        <w:spacing w:after="0" w:line="240" w:lineRule="auto"/>
        <w:jc w:val="both"/>
        <w:textAlignment w:val="baseline"/>
        <w:rPr>
          <w:rFonts w:ascii="Segoe UI" w:eastAsia="Times New Roman" w:hAnsi="Segoe UI" w:cs="Segoe UI"/>
          <w:sz w:val="18"/>
          <w:szCs w:val="18"/>
        </w:rPr>
      </w:pPr>
      <w:r w:rsidRPr="00143B08">
        <w:rPr>
          <w:rFonts w:ascii="Calibri" w:eastAsia="Times New Roman" w:hAnsi="Calibri" w:cs="Calibri"/>
          <w:color w:val="FF0000"/>
        </w:rPr>
        <w:t>(agency)</w:t>
      </w:r>
      <w:r>
        <w:rPr>
          <w:rFonts w:ascii="Calibri" w:eastAsia="Times New Roman" w:hAnsi="Calibri" w:cs="Calibri"/>
        </w:rPr>
        <w:t xml:space="preserve"> will have a </w:t>
      </w:r>
      <w:r w:rsidR="00315875">
        <w:rPr>
          <w:rFonts w:ascii="Calibri" w:eastAsia="Times New Roman" w:hAnsi="Calibri" w:cs="Calibri"/>
        </w:rPr>
        <w:t>conflict-of-interest</w:t>
      </w:r>
      <w:r>
        <w:rPr>
          <w:rFonts w:ascii="Calibri" w:eastAsia="Times New Roman" w:hAnsi="Calibri" w:cs="Calibri"/>
        </w:rPr>
        <w:t xml:space="preserve"> policies to ensure the </w:t>
      </w:r>
      <w:r w:rsidR="008E747C" w:rsidRPr="008E747C">
        <w:rPr>
          <w:rFonts w:ascii="Calibri" w:eastAsia="Times New Roman" w:hAnsi="Calibri" w:cs="Calibri"/>
        </w:rPr>
        <w:t>following groups shall not participate in or attempt to use their official position to influence any purchasing decisions in which they, or persons related to them, have a financial interest: </w:t>
      </w:r>
    </w:p>
    <w:p w14:paraId="31F0F633" w14:textId="77777777" w:rsidR="008E747C" w:rsidRPr="008E747C" w:rsidRDefault="008E747C" w:rsidP="008E747C">
      <w:pPr>
        <w:spacing w:after="0" w:line="240" w:lineRule="auto"/>
        <w:ind w:left="705" w:firstLine="705"/>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0421D0AE" w14:textId="5729BCED" w:rsidR="008E747C" w:rsidRPr="002F66CF" w:rsidRDefault="008E747C" w:rsidP="00315875">
      <w:pPr>
        <w:pStyle w:val="ListParagraph"/>
        <w:numPr>
          <w:ilvl w:val="0"/>
          <w:numId w:val="71"/>
        </w:numPr>
        <w:spacing w:after="0" w:line="240" w:lineRule="auto"/>
        <w:jc w:val="both"/>
        <w:textAlignment w:val="baseline"/>
        <w:rPr>
          <w:rFonts w:ascii="Calibri" w:eastAsia="Times New Roman" w:hAnsi="Calibri" w:cs="Calibri"/>
        </w:rPr>
      </w:pPr>
      <w:r w:rsidRPr="002F66CF">
        <w:rPr>
          <w:rFonts w:ascii="Calibri" w:eastAsia="Times New Roman" w:hAnsi="Calibri" w:cs="Calibri"/>
        </w:rPr>
        <w:t xml:space="preserve">The employee, officer, agent, or board </w:t>
      </w:r>
      <w:r w:rsidR="001E30AE" w:rsidRPr="002F66CF">
        <w:rPr>
          <w:rFonts w:ascii="Calibri" w:eastAsia="Times New Roman" w:hAnsi="Calibri" w:cs="Calibri"/>
        </w:rPr>
        <w:t>member.</w:t>
      </w:r>
      <w:r w:rsidRPr="002F66CF">
        <w:rPr>
          <w:rFonts w:ascii="Calibri" w:eastAsia="Times New Roman" w:hAnsi="Calibri" w:cs="Calibri"/>
        </w:rPr>
        <w:t> </w:t>
      </w:r>
    </w:p>
    <w:p w14:paraId="204F67FF" w14:textId="1828B6F6" w:rsidR="008E747C" w:rsidRPr="002F66CF" w:rsidRDefault="008E747C" w:rsidP="00315875">
      <w:pPr>
        <w:pStyle w:val="ListParagraph"/>
        <w:numPr>
          <w:ilvl w:val="0"/>
          <w:numId w:val="71"/>
        </w:numPr>
        <w:spacing w:after="0" w:line="240" w:lineRule="auto"/>
        <w:jc w:val="both"/>
        <w:textAlignment w:val="baseline"/>
        <w:rPr>
          <w:rFonts w:ascii="Calibri" w:eastAsia="Times New Roman" w:hAnsi="Calibri" w:cs="Calibri"/>
        </w:rPr>
      </w:pPr>
      <w:r w:rsidRPr="002F66CF">
        <w:rPr>
          <w:rFonts w:ascii="Calibri" w:eastAsia="Times New Roman" w:hAnsi="Calibri" w:cs="Calibri"/>
        </w:rPr>
        <w:t xml:space="preserve">Any member of his/her immediate </w:t>
      </w:r>
      <w:r w:rsidR="00315875" w:rsidRPr="002F66CF">
        <w:rPr>
          <w:rFonts w:ascii="Calibri" w:eastAsia="Times New Roman" w:hAnsi="Calibri" w:cs="Calibri"/>
        </w:rPr>
        <w:t>family.</w:t>
      </w:r>
      <w:r w:rsidRPr="002F66CF">
        <w:rPr>
          <w:rFonts w:ascii="Calibri" w:eastAsia="Times New Roman" w:hAnsi="Calibri" w:cs="Calibri"/>
        </w:rPr>
        <w:t> </w:t>
      </w:r>
    </w:p>
    <w:p w14:paraId="215571BD" w14:textId="3519716F" w:rsidR="008E747C" w:rsidRPr="002F66CF" w:rsidRDefault="008E747C" w:rsidP="00315875">
      <w:pPr>
        <w:pStyle w:val="ListParagraph"/>
        <w:numPr>
          <w:ilvl w:val="0"/>
          <w:numId w:val="71"/>
        </w:numPr>
        <w:spacing w:after="0" w:line="240" w:lineRule="auto"/>
        <w:jc w:val="both"/>
        <w:textAlignment w:val="baseline"/>
        <w:rPr>
          <w:rFonts w:ascii="Calibri" w:eastAsia="Times New Roman" w:hAnsi="Calibri" w:cs="Calibri"/>
        </w:rPr>
      </w:pPr>
      <w:r w:rsidRPr="002F66CF">
        <w:rPr>
          <w:rFonts w:ascii="Calibri" w:eastAsia="Times New Roman" w:hAnsi="Calibri" w:cs="Calibri"/>
        </w:rPr>
        <w:t>His or her partner; or </w:t>
      </w:r>
    </w:p>
    <w:p w14:paraId="65F919CD" w14:textId="3694778A" w:rsidR="008E747C" w:rsidRPr="002F66CF" w:rsidRDefault="008E747C" w:rsidP="00315875">
      <w:pPr>
        <w:pStyle w:val="ListParagraph"/>
        <w:numPr>
          <w:ilvl w:val="0"/>
          <w:numId w:val="71"/>
        </w:numPr>
        <w:spacing w:after="0" w:line="240" w:lineRule="auto"/>
        <w:jc w:val="both"/>
        <w:textAlignment w:val="baseline"/>
        <w:rPr>
          <w:rFonts w:ascii="Calibri" w:eastAsia="Times New Roman" w:hAnsi="Calibri" w:cs="Calibri"/>
        </w:rPr>
      </w:pPr>
      <w:r w:rsidRPr="002F66CF">
        <w:rPr>
          <w:rFonts w:ascii="Calibri" w:eastAsia="Times New Roman" w:hAnsi="Calibri" w:cs="Calibri"/>
        </w:rPr>
        <w:t>An organization that employs, or is about to employ, any of the above. </w:t>
      </w:r>
    </w:p>
    <w:p w14:paraId="205FCBE1" w14:textId="2F0CB7BF" w:rsidR="008E747C" w:rsidRPr="002F66CF" w:rsidRDefault="008E747C" w:rsidP="00315875">
      <w:pPr>
        <w:pStyle w:val="ListParagraph"/>
        <w:numPr>
          <w:ilvl w:val="0"/>
          <w:numId w:val="71"/>
        </w:numPr>
        <w:spacing w:after="0" w:line="240" w:lineRule="auto"/>
        <w:jc w:val="both"/>
        <w:textAlignment w:val="baseline"/>
        <w:rPr>
          <w:rFonts w:ascii="Calibri" w:eastAsia="Times New Roman" w:hAnsi="Calibri" w:cs="Calibri"/>
        </w:rPr>
      </w:pPr>
      <w:r w:rsidRPr="002F66CF">
        <w:rPr>
          <w:rFonts w:ascii="Calibri" w:eastAsia="Times New Roman" w:hAnsi="Calibri" w:cs="Calibri"/>
        </w:rPr>
        <w:t>Organizational conflicts of interest. An organizational conflict of interest means that because of other activities, relationships, or contracts, a contractor is unable</w:t>
      </w:r>
      <w:r w:rsidRPr="002F66CF">
        <w:rPr>
          <w:rFonts w:ascii="Calibri" w:eastAsia="Times New Roman" w:hAnsi="Calibri" w:cs="Calibri"/>
          <w:b/>
          <w:bCs/>
        </w:rPr>
        <w:t xml:space="preserve"> </w:t>
      </w:r>
      <w:r w:rsidRPr="002F66CF">
        <w:rPr>
          <w:rFonts w:ascii="Calibri" w:eastAsia="Times New Roman" w:hAnsi="Calibri" w:cs="Calibri"/>
        </w:rPr>
        <w:t xml:space="preserve">or potentially unable, to render impartial assistance or advice to </w:t>
      </w:r>
      <w:r w:rsidRPr="002F66CF">
        <w:rPr>
          <w:rFonts w:ascii="Calibri" w:eastAsia="Times New Roman" w:hAnsi="Calibri" w:cs="Calibri"/>
          <w:color w:val="FF0000"/>
        </w:rPr>
        <w:t>(agency)</w:t>
      </w:r>
      <w:r w:rsidRPr="002F66CF">
        <w:rPr>
          <w:rFonts w:ascii="Calibri" w:eastAsia="Times New Roman" w:hAnsi="Calibri" w:cs="Calibri"/>
        </w:rPr>
        <w:t>; a contractor’s objectivity in performing the contract work is or might be otherwise impaired; or a contractor</w:t>
      </w:r>
      <w:r w:rsidRPr="002F66CF">
        <w:rPr>
          <w:rFonts w:ascii="Calibri" w:eastAsia="Times New Roman" w:hAnsi="Calibri" w:cs="Calibri"/>
          <w:b/>
          <w:bCs/>
        </w:rPr>
        <w:t xml:space="preserve"> </w:t>
      </w:r>
      <w:r w:rsidRPr="002F66CF">
        <w:rPr>
          <w:rFonts w:ascii="Calibri" w:eastAsia="Times New Roman" w:hAnsi="Calibri" w:cs="Calibri"/>
        </w:rPr>
        <w:t xml:space="preserve">has an unfair competitive </w:t>
      </w:r>
      <w:r w:rsidR="001E30AE" w:rsidRPr="002F66CF">
        <w:rPr>
          <w:rFonts w:ascii="Calibri" w:eastAsia="Times New Roman" w:hAnsi="Calibri" w:cs="Calibri"/>
        </w:rPr>
        <w:t>advantage.</w:t>
      </w:r>
      <w:r w:rsidRPr="002F66CF">
        <w:rPr>
          <w:rFonts w:ascii="Calibri" w:eastAsia="Times New Roman" w:hAnsi="Calibri" w:cs="Calibri"/>
        </w:rPr>
        <w:t> </w:t>
      </w:r>
    </w:p>
    <w:p w14:paraId="161D3AA0" w14:textId="77777777" w:rsidR="008E747C" w:rsidRPr="008E747C" w:rsidRDefault="008E747C" w:rsidP="008E747C">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7A5ED554" w14:textId="6F37A1EB"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Members of the groups listed under </w:t>
      </w:r>
      <w:r w:rsidR="00CB0B8B" w:rsidRPr="008E747C">
        <w:rPr>
          <w:rFonts w:ascii="Calibri" w:eastAsia="Times New Roman" w:hAnsi="Calibri" w:cs="Calibri"/>
        </w:rPr>
        <w:t>conflict-of-interest</w:t>
      </w:r>
      <w:r w:rsidRPr="008E747C">
        <w:rPr>
          <w:rFonts w:ascii="Calibri" w:eastAsia="Times New Roman" w:hAnsi="Calibri" w:cs="Calibri"/>
        </w:rPr>
        <w:t xml:space="preserve"> section shall be subject to the </w:t>
      </w:r>
      <w:r w:rsidR="001E30AE" w:rsidRPr="008E747C">
        <w:rPr>
          <w:rFonts w:ascii="Calibri" w:eastAsia="Times New Roman" w:hAnsi="Calibri" w:cs="Calibri"/>
        </w:rPr>
        <w:t>conflict-of-interest</w:t>
      </w:r>
      <w:r w:rsidRPr="008E747C">
        <w:rPr>
          <w:rFonts w:ascii="Calibri" w:eastAsia="Times New Roman" w:hAnsi="Calibri" w:cs="Calibri"/>
        </w:rPr>
        <w:t xml:space="preserve"> laws of South Dakota. Anyone who violates the standards of the law shall be subject to penalties, sanctions, or other disciplinary actions provided for therein. </w:t>
      </w:r>
      <w:r w:rsidR="002C71BD">
        <w:rPr>
          <w:rFonts w:ascii="Calibri" w:eastAsia="Times New Roman" w:hAnsi="Calibri" w:cs="Calibri"/>
        </w:rPr>
        <w:t xml:space="preserve"> </w:t>
      </w:r>
      <w:bookmarkStart w:id="7" w:name="_Hlk161825997"/>
      <w:r w:rsidR="00983351">
        <w:rPr>
          <w:rFonts w:ascii="Calibri" w:eastAsia="Times New Roman" w:hAnsi="Calibri" w:cs="Calibri"/>
        </w:rPr>
        <w:fldChar w:fldCharType="begin"/>
      </w:r>
      <w:r w:rsidR="00497881">
        <w:rPr>
          <w:rFonts w:ascii="Calibri" w:eastAsia="Times New Roman" w:hAnsi="Calibri" w:cs="Calibri"/>
        </w:rPr>
        <w:instrText>HYPERLINK "https://www.ecfr.gov/current/title-2/subtitle-A/chapter-II/part-200/subpart-D/subject-group-ECFR45ddd4419ad436d/section-200.319"</w:instrText>
      </w:r>
      <w:r w:rsidR="00983351">
        <w:rPr>
          <w:rFonts w:ascii="Calibri" w:eastAsia="Times New Roman" w:hAnsi="Calibri" w:cs="Calibri"/>
        </w:rPr>
      </w:r>
      <w:r w:rsidR="00983351">
        <w:rPr>
          <w:rFonts w:ascii="Calibri" w:eastAsia="Times New Roman" w:hAnsi="Calibri" w:cs="Calibri"/>
        </w:rPr>
        <w:fldChar w:fldCharType="separate"/>
      </w:r>
      <w:r w:rsidR="00497881">
        <w:rPr>
          <w:rStyle w:val="Hyperlink"/>
          <w:rFonts w:ascii="Calibri" w:eastAsia="Times New Roman" w:hAnsi="Calibri" w:cs="Calibri"/>
        </w:rPr>
        <w:t>2CFR 200.319 (b)</w:t>
      </w:r>
      <w:r w:rsidR="00983351">
        <w:rPr>
          <w:rFonts w:ascii="Calibri" w:eastAsia="Times New Roman" w:hAnsi="Calibri" w:cs="Calibri"/>
        </w:rPr>
        <w:fldChar w:fldCharType="end"/>
      </w:r>
    </w:p>
    <w:bookmarkEnd w:id="7"/>
    <w:p w14:paraId="232AE31D" w14:textId="77777777" w:rsidR="008E747C" w:rsidRPr="008E747C" w:rsidRDefault="008E747C" w:rsidP="008E747C">
      <w:pPr>
        <w:spacing w:after="0" w:line="240" w:lineRule="auto"/>
        <w:ind w:left="705"/>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3F57A315" w14:textId="172DACEA" w:rsidR="008E747C" w:rsidRPr="0028759E" w:rsidRDefault="008E747C" w:rsidP="0028759E">
      <w:pPr>
        <w:pStyle w:val="Heading2"/>
      </w:pPr>
      <w:bookmarkStart w:id="8" w:name="_Toc162596516"/>
      <w:r w:rsidRPr="0028759E">
        <w:t>Gratuities, Kickbacks, and Contingent Fees</w:t>
      </w:r>
      <w:bookmarkEnd w:id="8"/>
    </w:p>
    <w:p w14:paraId="2018246A" w14:textId="727FB268"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No member of the groups listed under </w:t>
      </w:r>
      <w:r w:rsidR="00CB0B8B" w:rsidRPr="008E747C">
        <w:rPr>
          <w:rFonts w:ascii="Calibri" w:eastAsia="Times New Roman" w:hAnsi="Calibri" w:cs="Calibri"/>
        </w:rPr>
        <w:t>conflict-of-interest</w:t>
      </w:r>
      <w:r w:rsidRPr="008E747C">
        <w:rPr>
          <w:rFonts w:ascii="Calibri" w:eastAsia="Times New Roman" w:hAnsi="Calibri" w:cs="Calibri"/>
        </w:rPr>
        <w:t xml:space="preserve"> section shall solicit, </w:t>
      </w:r>
      <w:r w:rsidR="001E30AE" w:rsidRPr="008E747C">
        <w:rPr>
          <w:rFonts w:ascii="Calibri" w:eastAsia="Times New Roman" w:hAnsi="Calibri" w:cs="Calibri"/>
        </w:rPr>
        <w:t>demand,</w:t>
      </w:r>
      <w:r w:rsidRPr="008E747C">
        <w:rPr>
          <w:rFonts w:ascii="Calibri" w:eastAsia="Times New Roman" w:hAnsi="Calibri" w:cs="Calibri"/>
        </w:rPr>
        <w:t xml:space="preserve"> or accept from any person, contractor, potential contractor, or potential subcontractors, anything of a monetary value, including gifts, gratuities, favors, etc.; except when the financial interest is not substantial, or the gift is an unsolicited item of nominal intrinsic value. Anyone failing to adhere to the above will be subject to any disciplinary proceeding deemed appropriate by </w:t>
      </w:r>
      <w:r w:rsidRPr="008E747C">
        <w:rPr>
          <w:rFonts w:ascii="Calibri" w:eastAsia="Times New Roman" w:hAnsi="Calibri" w:cs="Calibri"/>
          <w:color w:val="FF0000"/>
        </w:rPr>
        <w:t>(agency)</w:t>
      </w:r>
      <w:r w:rsidRPr="008E747C">
        <w:rPr>
          <w:rFonts w:ascii="Calibri" w:eastAsia="Times New Roman" w:hAnsi="Calibri" w:cs="Calibri"/>
        </w:rPr>
        <w:t>, including possible dismissal. </w:t>
      </w:r>
    </w:p>
    <w:p w14:paraId="5939AA6F" w14:textId="77777777" w:rsidR="008E747C" w:rsidRPr="008E747C" w:rsidRDefault="008E747C" w:rsidP="008E747C">
      <w:pPr>
        <w:spacing w:after="0" w:line="240" w:lineRule="auto"/>
        <w:ind w:left="705"/>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144C3972" w14:textId="5FDAD272" w:rsidR="008E747C" w:rsidRPr="0028759E" w:rsidRDefault="008E747C" w:rsidP="0028759E">
      <w:pPr>
        <w:pStyle w:val="Heading2"/>
      </w:pPr>
      <w:bookmarkStart w:id="9" w:name="_Toc162596517"/>
      <w:r w:rsidRPr="0028759E">
        <w:t>Confidential Information</w:t>
      </w:r>
      <w:bookmarkEnd w:id="9"/>
    </w:p>
    <w:p w14:paraId="4B448B14" w14:textId="0FCC0C91"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No member of the groups listed under </w:t>
      </w:r>
      <w:r w:rsidR="00CB0B8B" w:rsidRPr="008E747C">
        <w:rPr>
          <w:rFonts w:ascii="Calibri" w:eastAsia="Times New Roman" w:hAnsi="Calibri" w:cs="Calibri"/>
        </w:rPr>
        <w:t>conflict-of-interest</w:t>
      </w:r>
      <w:r w:rsidRPr="008E747C">
        <w:rPr>
          <w:rFonts w:ascii="Calibri" w:eastAsia="Times New Roman" w:hAnsi="Calibri" w:cs="Calibri"/>
        </w:rPr>
        <w:t xml:space="preserve"> section shall use confidential information for his or her actual or anticipated personal gain, or the actual or anticipated personal gain of any other person related to them by blood, marriage, or by common commercial or financial interest. Anyone failing to adhere to the above will be subject to any disciplinary proceeding deemed appropriate by </w:t>
      </w:r>
      <w:r w:rsidRPr="008E747C">
        <w:rPr>
          <w:rFonts w:ascii="Calibri" w:eastAsia="Times New Roman" w:hAnsi="Calibri" w:cs="Calibri"/>
          <w:color w:val="FF0000"/>
        </w:rPr>
        <w:t>(agency)</w:t>
      </w:r>
      <w:r w:rsidRPr="008E747C">
        <w:rPr>
          <w:rFonts w:ascii="Calibri" w:eastAsia="Times New Roman" w:hAnsi="Calibri" w:cs="Calibri"/>
        </w:rPr>
        <w:t>, including possible dismissal. </w:t>
      </w:r>
    </w:p>
    <w:p w14:paraId="1F984EBE" w14:textId="77777777" w:rsidR="008E747C" w:rsidRPr="008E747C" w:rsidRDefault="008E747C" w:rsidP="008E747C">
      <w:pPr>
        <w:spacing w:after="0" w:line="240" w:lineRule="auto"/>
        <w:ind w:left="705"/>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311185A6" w14:textId="565E4795" w:rsidR="008E747C" w:rsidRPr="0028759E" w:rsidRDefault="008E747C" w:rsidP="0028759E">
      <w:pPr>
        <w:pStyle w:val="Heading2"/>
      </w:pPr>
      <w:bookmarkStart w:id="10" w:name="_Toc162596518"/>
      <w:r w:rsidRPr="0028759E">
        <w:t>Organizational Conflict of Interest</w:t>
      </w:r>
      <w:bookmarkEnd w:id="10"/>
    </w:p>
    <w:p w14:paraId="0840F4BE" w14:textId="220ADE3C"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Each entity that </w:t>
      </w:r>
      <w:r w:rsidR="00CB0B8B" w:rsidRPr="008E747C">
        <w:rPr>
          <w:rFonts w:ascii="Calibri" w:eastAsia="Times New Roman" w:hAnsi="Calibri" w:cs="Calibri"/>
        </w:rPr>
        <w:t>enters</w:t>
      </w:r>
      <w:r w:rsidRPr="008E747C">
        <w:rPr>
          <w:rFonts w:ascii="Calibri" w:eastAsia="Times New Roman" w:hAnsi="Calibri" w:cs="Calibri"/>
        </w:rPr>
        <w:t xml:space="preserve"> a contract with </w:t>
      </w:r>
      <w:r w:rsidRPr="008E747C">
        <w:rPr>
          <w:rFonts w:ascii="Calibri" w:eastAsia="Times New Roman" w:hAnsi="Calibri" w:cs="Calibri"/>
          <w:color w:val="FF0000"/>
        </w:rPr>
        <w:t>(agency)</w:t>
      </w:r>
      <w:r w:rsidRPr="008E747C">
        <w:rPr>
          <w:rFonts w:ascii="Calibri" w:eastAsia="Times New Roman" w:hAnsi="Calibri" w:cs="Calibri"/>
        </w:rPr>
        <w:t xml:space="preserve"> is required, prior to entering such contract, to inform </w:t>
      </w:r>
      <w:r w:rsidRPr="008E747C">
        <w:rPr>
          <w:rFonts w:ascii="Calibri" w:eastAsia="Times New Roman" w:hAnsi="Calibri" w:cs="Calibri"/>
          <w:color w:val="FF0000"/>
        </w:rPr>
        <w:t>(agency)</w:t>
      </w:r>
      <w:r w:rsidRPr="008E747C">
        <w:rPr>
          <w:rFonts w:ascii="Calibri" w:eastAsia="Times New Roman" w:hAnsi="Calibri" w:cs="Calibri"/>
        </w:rPr>
        <w:t xml:space="preserve"> of any real or apparent organizational conflict of interest. Such organizational conflict of interest </w:t>
      </w:r>
      <w:r w:rsidRPr="008E747C">
        <w:rPr>
          <w:rFonts w:ascii="Calibri" w:eastAsia="Times New Roman" w:hAnsi="Calibri" w:cs="Calibri"/>
        </w:rPr>
        <w:lastRenderedPageBreak/>
        <w:t>exists when the nature of the work to be performed under a contract may, without some restriction on future activities result in an unfair competitive advantage to the contractor or may impact the contractor’s objectivity in performing the contract work. </w:t>
      </w:r>
    </w:p>
    <w:p w14:paraId="137DF09F" w14:textId="4B58A920" w:rsidR="008E747C" w:rsidRPr="0028759E" w:rsidRDefault="008E747C" w:rsidP="0028759E">
      <w:pPr>
        <w:pStyle w:val="Heading1"/>
      </w:pPr>
      <w:bookmarkStart w:id="11" w:name="_Toc162596519"/>
      <w:r w:rsidRPr="0028759E">
        <w:t>Purchasing Policies</w:t>
      </w:r>
      <w:bookmarkEnd w:id="11"/>
    </w:p>
    <w:p w14:paraId="6184AEB2" w14:textId="5BFDC4CE" w:rsidR="008E747C" w:rsidRPr="0028759E" w:rsidRDefault="008E747C" w:rsidP="0028759E">
      <w:pPr>
        <w:pStyle w:val="Heading2"/>
      </w:pPr>
      <w:bookmarkStart w:id="12" w:name="_Toc162596520"/>
      <w:r w:rsidRPr="0028759E">
        <w:t>Equal Employment Opportunity/Affirmative Action</w:t>
      </w:r>
      <w:bookmarkEnd w:id="12"/>
    </w:p>
    <w:p w14:paraId="3A2EBF93" w14:textId="77777777" w:rsidR="008E747C" w:rsidRPr="008E747C" w:rsidRDefault="008E747C" w:rsidP="00315875">
      <w:pPr>
        <w:spacing w:after="0" w:line="240" w:lineRule="auto"/>
        <w:ind w:left="1065" w:hanging="1065"/>
        <w:jc w:val="both"/>
        <w:textAlignment w:val="baseline"/>
        <w:rPr>
          <w:rFonts w:ascii="Segoe UI" w:eastAsia="Times New Roman" w:hAnsi="Segoe UI" w:cs="Segoe UI"/>
          <w:sz w:val="18"/>
          <w:szCs w:val="18"/>
        </w:rPr>
      </w:pPr>
      <w:r w:rsidRPr="008E747C">
        <w:rPr>
          <w:rFonts w:ascii="Calibri" w:eastAsia="Times New Roman" w:hAnsi="Calibri" w:cs="Calibri"/>
        </w:rPr>
        <w:t xml:space="preserve">All procurement documents issued by </w:t>
      </w:r>
      <w:r w:rsidRPr="008E747C">
        <w:rPr>
          <w:rFonts w:ascii="Calibri" w:eastAsia="Times New Roman" w:hAnsi="Calibri" w:cs="Calibri"/>
          <w:color w:val="FF0000"/>
        </w:rPr>
        <w:t>(agency)</w:t>
      </w:r>
      <w:r w:rsidRPr="008E747C">
        <w:rPr>
          <w:rFonts w:ascii="Calibri" w:eastAsia="Times New Roman" w:hAnsi="Calibri" w:cs="Calibri"/>
        </w:rPr>
        <w:t xml:space="preserve"> require all interested vendors to certify: </w:t>
      </w:r>
    </w:p>
    <w:p w14:paraId="2E784D3C" w14:textId="77777777" w:rsidR="008E747C" w:rsidRPr="008E747C" w:rsidRDefault="008E747C" w:rsidP="008E747C">
      <w:pPr>
        <w:spacing w:after="0" w:line="240" w:lineRule="auto"/>
        <w:ind w:left="1065"/>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5837C0AD" w14:textId="6A7DEC0A" w:rsidR="008E747C" w:rsidRPr="008E747C" w:rsidRDefault="002F66CF" w:rsidP="00315875">
      <w:pPr>
        <w:numPr>
          <w:ilvl w:val="0"/>
          <w:numId w:val="72"/>
        </w:numPr>
        <w:spacing w:after="0" w:line="240" w:lineRule="auto"/>
        <w:jc w:val="both"/>
        <w:textAlignment w:val="baseline"/>
        <w:rPr>
          <w:rFonts w:ascii="Calibri" w:eastAsia="Times New Roman" w:hAnsi="Calibri" w:cs="Calibri"/>
        </w:rPr>
      </w:pPr>
      <w:r>
        <w:rPr>
          <w:rFonts w:ascii="Calibri" w:eastAsia="Times New Roman" w:hAnsi="Calibri" w:cs="Calibri"/>
        </w:rPr>
        <w:t>T</w:t>
      </w:r>
      <w:r w:rsidR="008E747C" w:rsidRPr="008E747C">
        <w:rPr>
          <w:rFonts w:ascii="Calibri" w:eastAsia="Times New Roman" w:hAnsi="Calibri" w:cs="Calibri"/>
        </w:rPr>
        <w:t xml:space="preserve">he vendor does not discriminate against any employee, or applicant for employment, because of race, religion, sex, age, creed, color, </w:t>
      </w:r>
      <w:r w:rsidR="001E30AE" w:rsidRPr="008E747C">
        <w:rPr>
          <w:rFonts w:ascii="Calibri" w:eastAsia="Times New Roman" w:hAnsi="Calibri" w:cs="Calibri"/>
        </w:rPr>
        <w:t>disability,</w:t>
      </w:r>
      <w:r w:rsidR="008E747C" w:rsidRPr="008E747C">
        <w:rPr>
          <w:rFonts w:ascii="Calibri" w:eastAsia="Times New Roman" w:hAnsi="Calibri" w:cs="Calibri"/>
        </w:rPr>
        <w:t xml:space="preserve"> or national </w:t>
      </w:r>
      <w:r w:rsidR="001E30AE" w:rsidRPr="008E747C">
        <w:rPr>
          <w:rFonts w:ascii="Calibri" w:eastAsia="Times New Roman" w:hAnsi="Calibri" w:cs="Calibri"/>
        </w:rPr>
        <w:t>origin.</w:t>
      </w:r>
      <w:r w:rsidR="008E747C" w:rsidRPr="008E747C">
        <w:rPr>
          <w:rFonts w:ascii="Calibri" w:eastAsia="Times New Roman" w:hAnsi="Calibri" w:cs="Calibri"/>
        </w:rPr>
        <w:t> </w:t>
      </w:r>
    </w:p>
    <w:p w14:paraId="6DE78A6E" w14:textId="70FCF512" w:rsidR="008E747C" w:rsidRPr="008E747C" w:rsidRDefault="008E747C" w:rsidP="00143B08">
      <w:pPr>
        <w:spacing w:after="0" w:line="240" w:lineRule="auto"/>
        <w:ind w:firstLine="45"/>
        <w:jc w:val="both"/>
        <w:textAlignment w:val="baseline"/>
        <w:rPr>
          <w:rFonts w:ascii="Segoe UI" w:eastAsia="Times New Roman" w:hAnsi="Segoe UI" w:cs="Segoe UI"/>
          <w:sz w:val="18"/>
          <w:szCs w:val="18"/>
        </w:rPr>
      </w:pPr>
    </w:p>
    <w:p w14:paraId="66B69924" w14:textId="5F667C0E" w:rsidR="008E747C" w:rsidRPr="008E747C" w:rsidRDefault="002F66CF" w:rsidP="00315875">
      <w:pPr>
        <w:numPr>
          <w:ilvl w:val="0"/>
          <w:numId w:val="72"/>
        </w:numPr>
        <w:spacing w:after="0" w:line="240" w:lineRule="auto"/>
        <w:jc w:val="both"/>
        <w:textAlignment w:val="baseline"/>
        <w:rPr>
          <w:rFonts w:ascii="Calibri" w:eastAsia="Times New Roman" w:hAnsi="Calibri" w:cs="Calibri"/>
        </w:rPr>
      </w:pPr>
      <w:r>
        <w:rPr>
          <w:rFonts w:ascii="Calibri" w:eastAsia="Times New Roman" w:hAnsi="Calibri" w:cs="Calibri"/>
        </w:rPr>
        <w:t>T</w:t>
      </w:r>
      <w:r w:rsidR="008E747C" w:rsidRPr="008E747C">
        <w:rPr>
          <w:rFonts w:ascii="Calibri" w:eastAsia="Times New Roman" w:hAnsi="Calibri" w:cs="Calibri"/>
        </w:rPr>
        <w:t xml:space="preserve">he vendor is </w:t>
      </w:r>
      <w:r w:rsidR="00983351">
        <w:rPr>
          <w:rFonts w:ascii="Calibri" w:eastAsia="Times New Roman" w:hAnsi="Calibri" w:cs="Calibri"/>
        </w:rPr>
        <w:t>compliant</w:t>
      </w:r>
      <w:r w:rsidR="008E747C" w:rsidRPr="008E747C">
        <w:rPr>
          <w:rFonts w:ascii="Calibri" w:eastAsia="Times New Roman" w:hAnsi="Calibri" w:cs="Calibri"/>
        </w:rPr>
        <w:t xml:space="preserve"> with all Executive Orders and Federal, State, and local laws regarding fair employment practices and non-discrimination in employment; and </w:t>
      </w:r>
    </w:p>
    <w:p w14:paraId="061DEB99" w14:textId="33529E50" w:rsidR="008E747C" w:rsidRPr="008E747C" w:rsidRDefault="008E747C" w:rsidP="00143B08">
      <w:pPr>
        <w:spacing w:after="0" w:line="240" w:lineRule="auto"/>
        <w:ind w:left="720" w:firstLine="45"/>
        <w:jc w:val="both"/>
        <w:textAlignment w:val="baseline"/>
        <w:rPr>
          <w:rFonts w:ascii="Segoe UI" w:eastAsia="Times New Roman" w:hAnsi="Segoe UI" w:cs="Segoe UI"/>
          <w:sz w:val="18"/>
          <w:szCs w:val="18"/>
        </w:rPr>
      </w:pPr>
    </w:p>
    <w:p w14:paraId="44E4072D" w14:textId="3F475196" w:rsidR="008E747C" w:rsidRDefault="008E747C" w:rsidP="007D4DBC">
      <w:pPr>
        <w:numPr>
          <w:ilvl w:val="0"/>
          <w:numId w:val="72"/>
        </w:numPr>
        <w:spacing w:after="0" w:line="240" w:lineRule="auto"/>
        <w:jc w:val="both"/>
        <w:textAlignment w:val="baseline"/>
        <w:rPr>
          <w:rFonts w:ascii="Calibri" w:eastAsia="Times New Roman" w:hAnsi="Calibri" w:cs="Calibri"/>
        </w:rPr>
      </w:pPr>
      <w:r w:rsidRPr="008E747C">
        <w:rPr>
          <w:rFonts w:ascii="Calibri" w:eastAsia="Times New Roman" w:hAnsi="Calibri" w:cs="Calibri"/>
        </w:rPr>
        <w:t>Th</w:t>
      </w:r>
      <w:r w:rsidR="002F66CF">
        <w:rPr>
          <w:rFonts w:ascii="Calibri" w:eastAsia="Times New Roman" w:hAnsi="Calibri" w:cs="Calibri"/>
        </w:rPr>
        <w:t>e</w:t>
      </w:r>
      <w:r w:rsidRPr="008E747C">
        <w:rPr>
          <w:rFonts w:ascii="Calibri" w:eastAsia="Times New Roman" w:hAnsi="Calibri" w:cs="Calibri"/>
        </w:rPr>
        <w:t xml:space="preserve"> the vendor agrees to demonstrate positively and aggressively the principle of equal opportunity in employment.</w:t>
      </w:r>
    </w:p>
    <w:p w14:paraId="436B158C" w14:textId="77777777" w:rsidR="007D4DBC" w:rsidRDefault="007D4DBC" w:rsidP="007D4DBC">
      <w:pPr>
        <w:pStyle w:val="ListParagraph"/>
        <w:spacing w:after="0" w:line="240" w:lineRule="auto"/>
        <w:rPr>
          <w:rFonts w:ascii="Calibri" w:eastAsia="Times New Roman" w:hAnsi="Calibri" w:cs="Calibri"/>
        </w:rPr>
      </w:pPr>
    </w:p>
    <w:p w14:paraId="7AF424D5" w14:textId="096D4045" w:rsidR="008E747C" w:rsidRPr="0028759E" w:rsidRDefault="008E747C" w:rsidP="007D4DBC">
      <w:pPr>
        <w:pStyle w:val="Heading2"/>
        <w:spacing w:before="0" w:line="240" w:lineRule="auto"/>
      </w:pPr>
      <w:bookmarkStart w:id="13" w:name="_Toc162596521"/>
      <w:r w:rsidRPr="0028759E">
        <w:t>Disadvantaged Business Enterprise</w:t>
      </w:r>
      <w:bookmarkEnd w:id="13"/>
    </w:p>
    <w:p w14:paraId="0335F745" w14:textId="5CDEC2F9" w:rsidR="008E747C" w:rsidRPr="008E747C" w:rsidRDefault="008E747C" w:rsidP="007D4DBC">
      <w:pPr>
        <w:spacing w:after="0"/>
        <w:jc w:val="both"/>
        <w:textAlignment w:val="baseline"/>
        <w:rPr>
          <w:rFonts w:ascii="Segoe UI" w:eastAsia="Times New Roman" w:hAnsi="Segoe UI" w:cs="Segoe UI"/>
          <w:sz w:val="18"/>
          <w:szCs w:val="18"/>
        </w:rPr>
      </w:pPr>
      <w:bookmarkStart w:id="14" w:name="_Hlk162593431"/>
      <w:r w:rsidRPr="008E747C">
        <w:rPr>
          <w:rFonts w:ascii="Calibri" w:eastAsia="Times New Roman" w:hAnsi="Calibri" w:cs="Calibri"/>
          <w:color w:val="FF0000"/>
        </w:rPr>
        <w:t>(agency)</w:t>
      </w:r>
      <w:r w:rsidRPr="008E747C">
        <w:rPr>
          <w:rFonts w:ascii="Calibri" w:eastAsia="Times New Roman" w:hAnsi="Calibri" w:cs="Calibri"/>
        </w:rPr>
        <w:t xml:space="preserve"> </w:t>
      </w:r>
      <w:bookmarkEnd w:id="14"/>
      <w:r w:rsidRPr="008E747C">
        <w:rPr>
          <w:rFonts w:ascii="Calibri" w:eastAsia="Times New Roman" w:hAnsi="Calibri" w:cs="Calibri"/>
        </w:rPr>
        <w:t xml:space="preserve">has determined that disadvantaged business enterprises, as defined in </w:t>
      </w:r>
      <w:hyperlink r:id="rId15" w:history="1">
        <w:r w:rsidR="00497881" w:rsidRPr="00774AEB">
          <w:rPr>
            <w:rStyle w:val="Hyperlink"/>
            <w:rFonts w:ascii="Calibri" w:eastAsia="Times New Roman" w:hAnsi="Calibri" w:cs="Calibri"/>
            <w:sz w:val="24"/>
            <w:szCs w:val="24"/>
          </w:rPr>
          <w:t>DBE regulations 49 CFR Part 26</w:t>
        </w:r>
      </w:hyperlink>
      <w:r w:rsidR="00497881">
        <w:rPr>
          <w:rFonts w:ascii="Calibri" w:eastAsia="Times New Roman" w:hAnsi="Calibri" w:cs="Calibri"/>
          <w:sz w:val="24"/>
          <w:szCs w:val="24"/>
        </w:rPr>
        <w:t xml:space="preserve"> </w:t>
      </w:r>
      <w:r w:rsidRPr="008E747C">
        <w:rPr>
          <w:rFonts w:ascii="Calibri" w:eastAsia="Times New Roman" w:hAnsi="Calibri" w:cs="Calibri"/>
        </w:rPr>
        <w:t xml:space="preserve">shall have the opportunity to compete fairly for contracts financed in whole or in part with Federal funds. Accordingly, all </w:t>
      </w:r>
      <w:r w:rsidRPr="008E747C">
        <w:rPr>
          <w:rFonts w:ascii="Calibri" w:eastAsia="Times New Roman" w:hAnsi="Calibri" w:cs="Calibri"/>
          <w:color w:val="FF0000"/>
        </w:rPr>
        <w:t>(agency)</w:t>
      </w:r>
      <w:r w:rsidRPr="008E747C">
        <w:rPr>
          <w:rFonts w:ascii="Calibri" w:eastAsia="Times New Roman" w:hAnsi="Calibri" w:cs="Calibri"/>
        </w:rPr>
        <w:t xml:space="preserve"> procurements funded with Federal funds may include, as appropriate, the use of DBE participation for the procurement of all classes of goods and services, as set forth in the </w:t>
      </w:r>
      <w:r w:rsidRPr="008E747C">
        <w:rPr>
          <w:rFonts w:ascii="Calibri" w:eastAsia="Times New Roman" w:hAnsi="Calibri" w:cs="Calibri"/>
          <w:color w:val="FF0000"/>
        </w:rPr>
        <w:t>(agency)</w:t>
      </w:r>
      <w:r w:rsidRPr="008E747C">
        <w:rPr>
          <w:rFonts w:ascii="Calibri" w:eastAsia="Times New Roman" w:hAnsi="Calibri" w:cs="Calibri"/>
        </w:rPr>
        <w:t xml:space="preserve"> Disadvantaged Business Enterprise (DBE) program. </w:t>
      </w:r>
    </w:p>
    <w:p w14:paraId="485BB728" w14:textId="77777777" w:rsidR="008E747C" w:rsidRPr="008E747C" w:rsidRDefault="008E747C" w:rsidP="008E747C">
      <w:pPr>
        <w:spacing w:after="0" w:line="240" w:lineRule="auto"/>
        <w:ind w:firstLine="705"/>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018E5001" w14:textId="705EADEE" w:rsidR="008E747C" w:rsidRPr="0028759E" w:rsidRDefault="008E747C" w:rsidP="0028759E">
      <w:pPr>
        <w:pStyle w:val="Heading2"/>
      </w:pPr>
      <w:bookmarkStart w:id="15" w:name="_Toc162596522"/>
      <w:r w:rsidRPr="0028759E">
        <w:t>Open Competition Required</w:t>
      </w:r>
      <w:bookmarkEnd w:id="15"/>
    </w:p>
    <w:p w14:paraId="4B9FF201" w14:textId="700296DA" w:rsidR="008E747C" w:rsidRPr="008E747C" w:rsidRDefault="002463BB"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color w:val="FF0000"/>
        </w:rPr>
        <w:t>(agency)</w:t>
      </w:r>
      <w:r w:rsidRPr="008E747C">
        <w:rPr>
          <w:rFonts w:ascii="Calibri" w:eastAsia="Times New Roman" w:hAnsi="Calibri" w:cs="Calibri"/>
        </w:rPr>
        <w:t xml:space="preserve"> </w:t>
      </w:r>
      <w:r>
        <w:rPr>
          <w:rFonts w:ascii="Calibri" w:eastAsia="Times New Roman" w:hAnsi="Calibri" w:cs="Calibri"/>
        </w:rPr>
        <w:t xml:space="preserve">will </w:t>
      </w:r>
      <w:r w:rsidR="001E30AE">
        <w:rPr>
          <w:rFonts w:ascii="Calibri" w:eastAsia="Times New Roman" w:hAnsi="Calibri" w:cs="Calibri"/>
        </w:rPr>
        <w:t>conduct all</w:t>
      </w:r>
      <w:r w:rsidR="008E747C" w:rsidRPr="008E747C">
        <w:rPr>
          <w:rFonts w:ascii="Calibri" w:eastAsia="Times New Roman" w:hAnsi="Calibri" w:cs="Calibri"/>
        </w:rPr>
        <w:t xml:space="preserve"> procurement transactions in a manner providing full and open competition. </w:t>
      </w:r>
    </w:p>
    <w:p w14:paraId="521400AE" w14:textId="77777777" w:rsidR="008E747C" w:rsidRPr="008E747C" w:rsidRDefault="008E747C" w:rsidP="008E747C">
      <w:pPr>
        <w:spacing w:after="0" w:line="240" w:lineRule="auto"/>
        <w:ind w:left="705"/>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3DA78868" w14:textId="323C75A7" w:rsidR="008E747C" w:rsidRPr="0028759E" w:rsidRDefault="008E747C" w:rsidP="0028759E">
      <w:pPr>
        <w:pStyle w:val="Heading2"/>
      </w:pPr>
      <w:bookmarkStart w:id="16" w:name="_Toc162596523"/>
      <w:r w:rsidRPr="0028759E">
        <w:t>Federal Clauses and Certifications</w:t>
      </w:r>
      <w:bookmarkEnd w:id="16"/>
    </w:p>
    <w:p w14:paraId="5F28CCAE" w14:textId="77777777"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Keep in mind that all procurement methods could require some or all the Federal clauses and certifications.  Check the most current Federal clauses and certifications required each time you conduct procurement. </w:t>
      </w:r>
    </w:p>
    <w:p w14:paraId="3B412A52" w14:textId="77777777"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4E014FF9" w14:textId="23BC521E"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The Federal clauses and certifications are updated every year in October and can be found on the </w:t>
      </w:r>
      <w:hyperlink r:id="rId16" w:history="1">
        <w:r w:rsidR="007B577F" w:rsidRPr="00CB1311">
          <w:rPr>
            <w:rStyle w:val="Hyperlink"/>
          </w:rPr>
          <w:t>FTA Clause Matrix September 2023</w:t>
        </w:r>
      </w:hyperlink>
      <w:r w:rsidR="007B577F">
        <w:t xml:space="preserve"> from the Third Party Procurement FAQ page.</w:t>
      </w:r>
      <w:r w:rsidRPr="008E747C">
        <w:rPr>
          <w:rFonts w:ascii="Calibri" w:eastAsia="Times New Roman" w:hAnsi="Calibri" w:cs="Calibri"/>
        </w:rPr>
        <w:t xml:space="preserve">  National RTAP has a web app </w:t>
      </w:r>
      <w:hyperlink r:id="rId17" w:history="1">
        <w:r w:rsidR="00774AEB" w:rsidRPr="00774AEB">
          <w:rPr>
            <w:rStyle w:val="Hyperlink"/>
            <w:rFonts w:ascii="Calibri" w:eastAsia="Times New Roman" w:hAnsi="Calibri" w:cs="Calibri"/>
          </w:rPr>
          <w:t>ProcurementPRO</w:t>
        </w:r>
      </w:hyperlink>
      <w:r w:rsidRPr="008E747C">
        <w:rPr>
          <w:rFonts w:ascii="Calibri" w:eastAsia="Times New Roman" w:hAnsi="Calibri" w:cs="Calibri"/>
        </w:rPr>
        <w:t xml:space="preserve"> that uses the project information to determine and list the required Federal clauses and certifications that must be included in the procurement documentation. </w:t>
      </w:r>
    </w:p>
    <w:p w14:paraId="27CDB145" w14:textId="77777777" w:rsidR="00315875" w:rsidRDefault="00315875" w:rsidP="007516A5">
      <w:pPr>
        <w:pStyle w:val="Heading2"/>
        <w:rPr>
          <w:rFonts w:eastAsia="Times New Roman"/>
        </w:rPr>
      </w:pPr>
      <w:bookmarkStart w:id="17" w:name="_Toc162596524"/>
    </w:p>
    <w:p w14:paraId="2365E88A" w14:textId="6A28518E" w:rsidR="008E747C" w:rsidRPr="0028759E" w:rsidRDefault="008E747C" w:rsidP="0028759E">
      <w:pPr>
        <w:pStyle w:val="Heading2"/>
      </w:pPr>
      <w:r w:rsidRPr="0028759E">
        <w:t xml:space="preserve">Buy America </w:t>
      </w:r>
      <w:bookmarkEnd w:id="17"/>
    </w:p>
    <w:p w14:paraId="0068EC81" w14:textId="01A8DA03" w:rsidR="008E747C" w:rsidRPr="008E747C" w:rsidRDefault="008E747C"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w:t>
      </w:r>
      <w:r w:rsidRPr="008E747C">
        <w:rPr>
          <w:rFonts w:ascii="Calibri" w:eastAsia="Times New Roman" w:hAnsi="Calibri" w:cs="Calibri"/>
          <w:color w:val="FF0000"/>
        </w:rPr>
        <w:t>Agency name</w:t>
      </w:r>
      <w:r w:rsidRPr="008E747C">
        <w:rPr>
          <w:rFonts w:ascii="Calibri" w:eastAsia="Times New Roman" w:hAnsi="Calibri" w:cs="Calibri"/>
        </w:rPr>
        <w:t xml:space="preserve">) will ensure </w:t>
      </w:r>
      <w:r w:rsidR="007B577F">
        <w:rPr>
          <w:rFonts w:ascii="Calibri" w:eastAsia="Times New Roman" w:hAnsi="Calibri" w:cs="Calibri"/>
        </w:rPr>
        <w:t xml:space="preserve">the Buy America requirements </w:t>
      </w:r>
      <w:r w:rsidR="001E30AE">
        <w:rPr>
          <w:rFonts w:ascii="Calibri" w:eastAsia="Times New Roman" w:hAnsi="Calibri" w:cs="Calibri"/>
        </w:rPr>
        <w:t xml:space="preserve">for </w:t>
      </w:r>
      <w:r w:rsidR="001E30AE" w:rsidRPr="008E747C">
        <w:rPr>
          <w:rFonts w:ascii="Calibri" w:eastAsia="Times New Roman" w:hAnsi="Calibri" w:cs="Calibri"/>
        </w:rPr>
        <w:t>all</w:t>
      </w:r>
      <w:r w:rsidRPr="008E747C">
        <w:rPr>
          <w:rFonts w:ascii="Calibri" w:eastAsia="Times New Roman" w:hAnsi="Calibri" w:cs="Calibri"/>
        </w:rPr>
        <w:t xml:space="preserve"> the materials the contractor or bidder/proposer use are </w:t>
      </w:r>
      <w:r w:rsidR="00497881">
        <w:rPr>
          <w:rFonts w:ascii="Calibri" w:eastAsia="Times New Roman" w:hAnsi="Calibri" w:cs="Calibri"/>
        </w:rPr>
        <w:t xml:space="preserve">compliant </w:t>
      </w:r>
      <w:r w:rsidRPr="008E747C">
        <w:rPr>
          <w:rFonts w:ascii="Calibri" w:eastAsia="Times New Roman" w:hAnsi="Calibri" w:cs="Calibri"/>
        </w:rPr>
        <w:t>with this requirement by including the Buy America Federal Clause in the specifications to be signed by the bidders/proposers.  Refer to the SDDOT</w:t>
      </w:r>
      <w:r w:rsidR="007B577F">
        <w:rPr>
          <w:rFonts w:ascii="Calibri" w:eastAsia="Times New Roman" w:hAnsi="Calibri" w:cs="Calibri"/>
        </w:rPr>
        <w:t xml:space="preserve"> Subrecipient Manual </w:t>
      </w:r>
      <w:r w:rsidR="001E30AE">
        <w:rPr>
          <w:rFonts w:ascii="Calibri" w:eastAsia="Times New Roman" w:hAnsi="Calibri" w:cs="Calibri"/>
        </w:rPr>
        <w:t xml:space="preserve">Procurement </w:t>
      </w:r>
      <w:r w:rsidR="001E30AE" w:rsidRPr="008E747C">
        <w:rPr>
          <w:rFonts w:ascii="Calibri" w:eastAsia="Times New Roman" w:hAnsi="Calibri" w:cs="Calibri"/>
        </w:rPr>
        <w:t>for</w:t>
      </w:r>
      <w:r w:rsidRPr="008E747C">
        <w:rPr>
          <w:rFonts w:ascii="Calibri" w:eastAsia="Times New Roman" w:hAnsi="Calibri" w:cs="Calibri"/>
        </w:rPr>
        <w:t xml:space="preserve"> guidance</w:t>
      </w:r>
      <w:r w:rsidR="007B577F">
        <w:rPr>
          <w:rFonts w:ascii="Calibri" w:eastAsia="Times New Roman" w:hAnsi="Calibri" w:cs="Calibri"/>
        </w:rPr>
        <w:t>.</w:t>
      </w:r>
      <w:r w:rsidRPr="008E747C">
        <w:rPr>
          <w:rFonts w:ascii="Calibri" w:eastAsia="Times New Roman" w:hAnsi="Calibri" w:cs="Calibri"/>
        </w:rPr>
        <w:t xml:space="preserve"> </w:t>
      </w:r>
    </w:p>
    <w:p w14:paraId="0A99309E" w14:textId="77777777" w:rsidR="00315875" w:rsidRDefault="00315875" w:rsidP="007516A5">
      <w:pPr>
        <w:pStyle w:val="Heading2"/>
        <w:rPr>
          <w:rFonts w:eastAsia="Times New Roman"/>
        </w:rPr>
      </w:pPr>
      <w:bookmarkStart w:id="18" w:name="_Toc162596525"/>
    </w:p>
    <w:p w14:paraId="5445BF18" w14:textId="5CFBB60B" w:rsidR="008E747C" w:rsidRPr="0028759E" w:rsidRDefault="008E747C" w:rsidP="0028759E">
      <w:pPr>
        <w:pStyle w:val="Heading2"/>
      </w:pPr>
      <w:r w:rsidRPr="0028759E">
        <w:t>Davis Bacon</w:t>
      </w:r>
      <w:bookmarkEnd w:id="18"/>
    </w:p>
    <w:p w14:paraId="1AB6FA74" w14:textId="54541056" w:rsidR="00995E17" w:rsidRPr="008E747C" w:rsidRDefault="00995E17" w:rsidP="00315875">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w:t>
      </w:r>
      <w:r w:rsidRPr="008E747C">
        <w:rPr>
          <w:rFonts w:ascii="Calibri" w:eastAsia="Times New Roman" w:hAnsi="Calibri" w:cs="Calibri"/>
          <w:color w:val="FF0000"/>
        </w:rPr>
        <w:t>Agency name</w:t>
      </w:r>
      <w:r w:rsidRPr="008E747C">
        <w:rPr>
          <w:rFonts w:ascii="Calibri" w:eastAsia="Times New Roman" w:hAnsi="Calibri" w:cs="Calibri"/>
        </w:rPr>
        <w:t xml:space="preserve">) will ensure </w:t>
      </w:r>
      <w:r>
        <w:rPr>
          <w:rFonts w:ascii="Calibri" w:eastAsia="Times New Roman" w:hAnsi="Calibri" w:cs="Calibri"/>
        </w:rPr>
        <w:t xml:space="preserve">the Davis Bacon requirements are included in procurement and </w:t>
      </w:r>
      <w:r w:rsidR="001E30AE">
        <w:rPr>
          <w:rFonts w:ascii="Calibri" w:eastAsia="Times New Roman" w:hAnsi="Calibri" w:cs="Calibri"/>
        </w:rPr>
        <w:t>monitored</w:t>
      </w:r>
      <w:r>
        <w:rPr>
          <w:rFonts w:ascii="Calibri" w:eastAsia="Times New Roman" w:hAnsi="Calibri" w:cs="Calibri"/>
        </w:rPr>
        <w:t xml:space="preserve"> throughout the project completion. </w:t>
      </w:r>
      <w:r w:rsidRPr="008E747C">
        <w:rPr>
          <w:rFonts w:ascii="Calibri" w:eastAsia="Times New Roman" w:hAnsi="Calibri" w:cs="Calibri"/>
        </w:rPr>
        <w:t>Refer to the SDDOT</w:t>
      </w:r>
      <w:r>
        <w:rPr>
          <w:rFonts w:ascii="Calibri" w:eastAsia="Times New Roman" w:hAnsi="Calibri" w:cs="Calibri"/>
        </w:rPr>
        <w:t xml:space="preserve"> Subrecipient Manual </w:t>
      </w:r>
      <w:r w:rsidR="001E30AE">
        <w:rPr>
          <w:rFonts w:ascii="Calibri" w:eastAsia="Times New Roman" w:hAnsi="Calibri" w:cs="Calibri"/>
        </w:rPr>
        <w:t xml:space="preserve">Procurement </w:t>
      </w:r>
      <w:r w:rsidR="001E30AE" w:rsidRPr="008E747C">
        <w:rPr>
          <w:rFonts w:ascii="Calibri" w:eastAsia="Times New Roman" w:hAnsi="Calibri" w:cs="Calibri"/>
        </w:rPr>
        <w:t>for</w:t>
      </w:r>
      <w:r w:rsidRPr="008E747C">
        <w:rPr>
          <w:rFonts w:ascii="Calibri" w:eastAsia="Times New Roman" w:hAnsi="Calibri" w:cs="Calibri"/>
        </w:rPr>
        <w:t xml:space="preserve"> guidance</w:t>
      </w:r>
      <w:r>
        <w:rPr>
          <w:rFonts w:ascii="Calibri" w:eastAsia="Times New Roman" w:hAnsi="Calibri" w:cs="Calibri"/>
        </w:rPr>
        <w:t>.</w:t>
      </w:r>
      <w:r w:rsidRPr="008E747C">
        <w:rPr>
          <w:rFonts w:ascii="Calibri" w:eastAsia="Times New Roman" w:hAnsi="Calibri" w:cs="Calibri"/>
        </w:rPr>
        <w:t xml:space="preserve"> </w:t>
      </w:r>
    </w:p>
    <w:p w14:paraId="00F2E5CC" w14:textId="4693A475" w:rsidR="008E747C" w:rsidRPr="0028759E" w:rsidRDefault="00C9470B" w:rsidP="0028759E">
      <w:pPr>
        <w:pStyle w:val="Heading1"/>
      </w:pPr>
      <w:bookmarkStart w:id="19" w:name="_Toc162596527"/>
      <w:r w:rsidRPr="0028759E">
        <w:t>Procurement Process</w:t>
      </w:r>
      <w:bookmarkEnd w:id="19"/>
    </w:p>
    <w:p w14:paraId="1EE52101" w14:textId="77777777" w:rsidR="00C9470B" w:rsidRDefault="00C9470B" w:rsidP="007D4DBC">
      <w:pPr>
        <w:jc w:val="both"/>
        <w:rPr>
          <w:rFonts w:ascii="Calibri" w:eastAsia="Times New Roman" w:hAnsi="Calibri" w:cs="Calibri"/>
        </w:rPr>
      </w:pPr>
      <w:r>
        <w:rPr>
          <w:rFonts w:ascii="Calibri" w:eastAsia="Times New Roman" w:hAnsi="Calibri" w:cs="Calibri"/>
        </w:rPr>
        <w:t>Refer to the SDDOT Subrecipient Manual Procurement section for the detailed process, requirements, tools to conduct a procurement.</w:t>
      </w:r>
    </w:p>
    <w:p w14:paraId="2CB2BBB4" w14:textId="77777777" w:rsidR="00C9470B" w:rsidRDefault="00C9470B" w:rsidP="0028759E">
      <w:pPr>
        <w:pStyle w:val="Heading1"/>
      </w:pPr>
      <w:bookmarkStart w:id="20" w:name="_Toc162596528"/>
      <w:r w:rsidRPr="001D7BD9">
        <w:t xml:space="preserve">SD </w:t>
      </w:r>
      <w:r w:rsidRPr="0028759E">
        <w:t>Thresholds</w:t>
      </w:r>
      <w:bookmarkEnd w:id="20"/>
    </w:p>
    <w:p w14:paraId="2F3D144F" w14:textId="005DD1D9" w:rsidR="00C9470B" w:rsidRPr="001E30AE" w:rsidRDefault="00C9470B" w:rsidP="007D4DBC">
      <w:pPr>
        <w:jc w:val="both"/>
      </w:pPr>
      <w:r>
        <w:t>Note the SD thresholds are more restrictive than the federal established thresholds. SD Subrecipients must adher</w:t>
      </w:r>
      <w:r w:rsidR="001E30AE">
        <w:t>e</w:t>
      </w:r>
      <w:r>
        <w:t xml:space="preserve"> to the below listed SD procurement thresholds</w:t>
      </w:r>
      <w:r w:rsidR="00B32123">
        <w:t>.</w:t>
      </w:r>
    </w:p>
    <w:tbl>
      <w:tblPr>
        <w:tblStyle w:val="GridTable4-Accent1"/>
        <w:tblW w:w="0" w:type="auto"/>
        <w:tblLook w:val="04A0" w:firstRow="1" w:lastRow="0" w:firstColumn="1" w:lastColumn="0" w:noHBand="0" w:noVBand="1"/>
      </w:tblPr>
      <w:tblGrid>
        <w:gridCol w:w="1612"/>
        <w:gridCol w:w="2483"/>
        <w:gridCol w:w="5255"/>
      </w:tblGrid>
      <w:tr w:rsidR="00C9470B" w14:paraId="46B6A96D" w14:textId="77777777" w:rsidTr="00ED00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tcPr>
          <w:p w14:paraId="5FD7C034" w14:textId="77777777" w:rsidR="00C9470B" w:rsidRPr="009E15B5" w:rsidRDefault="00C9470B" w:rsidP="00ED000D">
            <w:pPr>
              <w:pStyle w:val="BodyText"/>
              <w:spacing w:before="1"/>
              <w:ind w:left="0" w:firstLine="0"/>
              <w:jc w:val="center"/>
              <w:rPr>
                <w:rStyle w:val="IntenseReference"/>
                <w:rFonts w:asciiTheme="minorHAnsi" w:hAnsiTheme="minorHAnsi" w:cstheme="minorHAnsi"/>
              </w:rPr>
            </w:pPr>
            <w:r w:rsidRPr="009E15B5">
              <w:rPr>
                <w:rStyle w:val="IntenseReference"/>
                <w:rFonts w:asciiTheme="minorHAnsi" w:hAnsiTheme="minorHAnsi" w:cstheme="minorHAnsi"/>
              </w:rPr>
              <w:t>Method</w:t>
            </w:r>
          </w:p>
        </w:tc>
        <w:tc>
          <w:tcPr>
            <w:tcW w:w="2790" w:type="dxa"/>
          </w:tcPr>
          <w:p w14:paraId="72F58698" w14:textId="77777777" w:rsidR="00C9470B" w:rsidRPr="009E15B5" w:rsidRDefault="00C9470B" w:rsidP="00ED000D">
            <w:pPr>
              <w:pStyle w:val="BodyText"/>
              <w:spacing w:before="1"/>
              <w:ind w:left="0" w:firstLine="0"/>
              <w:jc w:val="center"/>
              <w:cnfStyle w:val="100000000000" w:firstRow="1" w:lastRow="0" w:firstColumn="0" w:lastColumn="0" w:oddVBand="0" w:evenVBand="0" w:oddHBand="0" w:evenHBand="0" w:firstRowFirstColumn="0" w:firstRowLastColumn="0" w:lastRowFirstColumn="0" w:lastRowLastColumn="0"/>
              <w:rPr>
                <w:rStyle w:val="IntenseReference"/>
                <w:rFonts w:asciiTheme="minorHAnsi" w:hAnsiTheme="minorHAnsi" w:cstheme="minorHAnsi"/>
              </w:rPr>
            </w:pPr>
            <w:r w:rsidRPr="009E15B5">
              <w:rPr>
                <w:rStyle w:val="IntenseReference"/>
                <w:rFonts w:asciiTheme="minorHAnsi" w:hAnsiTheme="minorHAnsi" w:cstheme="minorHAnsi"/>
              </w:rPr>
              <w:t>Threshold</w:t>
            </w:r>
          </w:p>
        </w:tc>
        <w:tc>
          <w:tcPr>
            <w:tcW w:w="6480" w:type="dxa"/>
          </w:tcPr>
          <w:p w14:paraId="50397126" w14:textId="77777777" w:rsidR="00C9470B" w:rsidRPr="009E15B5" w:rsidRDefault="00C9470B" w:rsidP="00ED000D">
            <w:pPr>
              <w:pStyle w:val="BodyText"/>
              <w:spacing w:before="1"/>
              <w:ind w:left="0" w:firstLine="0"/>
              <w:jc w:val="center"/>
              <w:cnfStyle w:val="100000000000" w:firstRow="1" w:lastRow="0" w:firstColumn="0" w:lastColumn="0" w:oddVBand="0" w:evenVBand="0" w:oddHBand="0" w:evenHBand="0" w:firstRowFirstColumn="0" w:firstRowLastColumn="0" w:lastRowFirstColumn="0" w:lastRowLastColumn="0"/>
              <w:rPr>
                <w:rStyle w:val="IntenseReference"/>
                <w:rFonts w:asciiTheme="minorHAnsi" w:hAnsiTheme="minorHAnsi" w:cstheme="minorHAnsi"/>
              </w:rPr>
            </w:pPr>
            <w:r w:rsidRPr="009E15B5">
              <w:rPr>
                <w:rStyle w:val="IntenseReference"/>
                <w:rFonts w:asciiTheme="minorHAnsi" w:hAnsiTheme="minorHAnsi" w:cstheme="minorHAnsi"/>
              </w:rPr>
              <w:t>Requirement</w:t>
            </w:r>
          </w:p>
        </w:tc>
      </w:tr>
      <w:tr w:rsidR="00C9470B" w14:paraId="7EADC30E" w14:textId="77777777" w:rsidTr="00ED0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tcPr>
          <w:p w14:paraId="688EA6A4" w14:textId="77777777" w:rsidR="00C9470B" w:rsidRPr="0034249E" w:rsidRDefault="00C9470B" w:rsidP="00ED000D">
            <w:pPr>
              <w:pStyle w:val="BodyText"/>
              <w:spacing w:before="1"/>
              <w:ind w:left="0" w:firstLine="0"/>
              <w:rPr>
                <w:rFonts w:asciiTheme="minorHAnsi" w:hAnsiTheme="minorHAnsi" w:cstheme="minorHAnsi"/>
                <w:sz w:val="22"/>
                <w:szCs w:val="22"/>
              </w:rPr>
            </w:pPr>
            <w:r w:rsidRPr="0034249E">
              <w:rPr>
                <w:rFonts w:asciiTheme="minorHAnsi" w:hAnsiTheme="minorHAnsi" w:cstheme="minorHAnsi"/>
                <w:i/>
                <w:spacing w:val="-4"/>
                <w:sz w:val="22"/>
                <w:szCs w:val="22"/>
              </w:rPr>
              <w:t>Price Comparison</w:t>
            </w:r>
          </w:p>
        </w:tc>
        <w:tc>
          <w:tcPr>
            <w:tcW w:w="2790" w:type="dxa"/>
          </w:tcPr>
          <w:p w14:paraId="439BDEEF" w14:textId="77777777" w:rsidR="00C9470B" w:rsidRPr="0034249E" w:rsidRDefault="00C9470B" w:rsidP="00ED000D">
            <w:pPr>
              <w:pStyle w:val="BodyText"/>
              <w:spacing w:before="1"/>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4249E">
              <w:rPr>
                <w:rFonts w:asciiTheme="minorHAnsi" w:hAnsiTheme="minorHAnsi" w:cstheme="minorHAnsi"/>
                <w:sz w:val="22"/>
                <w:szCs w:val="22"/>
              </w:rPr>
              <w:t>Purchases less than $4,000</w:t>
            </w:r>
          </w:p>
        </w:tc>
        <w:tc>
          <w:tcPr>
            <w:tcW w:w="6480" w:type="dxa"/>
          </w:tcPr>
          <w:p w14:paraId="4DC44C3E" w14:textId="77777777" w:rsidR="00C9470B" w:rsidRPr="0034249E" w:rsidRDefault="00C9470B" w:rsidP="00ED000D">
            <w:pPr>
              <w:pStyle w:val="BodyText"/>
              <w:spacing w:before="1"/>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4249E">
              <w:rPr>
                <w:rFonts w:asciiTheme="minorHAnsi" w:hAnsiTheme="minorHAnsi" w:cstheme="minorHAnsi"/>
                <w:sz w:val="22"/>
                <w:szCs w:val="22"/>
              </w:rPr>
              <w:t>Obtain prices to determine price can be proven as fair and reasonable.</w:t>
            </w:r>
          </w:p>
        </w:tc>
      </w:tr>
      <w:tr w:rsidR="00C9470B" w14:paraId="6B8F231B" w14:textId="77777777" w:rsidTr="00ED000D">
        <w:trPr>
          <w:trHeight w:val="78"/>
        </w:trPr>
        <w:tc>
          <w:tcPr>
            <w:cnfStyle w:val="001000000000" w:firstRow="0" w:lastRow="0" w:firstColumn="1" w:lastColumn="0" w:oddVBand="0" w:evenVBand="0" w:oddHBand="0" w:evenHBand="0" w:firstRowFirstColumn="0" w:firstRowLastColumn="0" w:lastRowFirstColumn="0" w:lastRowLastColumn="0"/>
            <w:tcW w:w="10988" w:type="dxa"/>
            <w:gridSpan w:val="3"/>
          </w:tcPr>
          <w:p w14:paraId="6B20FCCD" w14:textId="77777777" w:rsidR="00C9470B" w:rsidRPr="0034249E" w:rsidRDefault="00C9470B" w:rsidP="00ED000D">
            <w:pPr>
              <w:pStyle w:val="BodyText"/>
              <w:spacing w:before="1"/>
              <w:ind w:left="0" w:firstLine="0"/>
              <w:rPr>
                <w:rFonts w:asciiTheme="minorHAnsi" w:hAnsiTheme="minorHAnsi" w:cstheme="minorHAnsi"/>
                <w:sz w:val="22"/>
                <w:szCs w:val="22"/>
              </w:rPr>
            </w:pPr>
          </w:p>
        </w:tc>
      </w:tr>
      <w:tr w:rsidR="00C9470B" w14:paraId="1129AF98" w14:textId="77777777" w:rsidTr="00ED0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tcPr>
          <w:p w14:paraId="6D42AC88" w14:textId="77777777" w:rsidR="00C9470B" w:rsidRPr="0034249E" w:rsidRDefault="00C9470B" w:rsidP="00ED000D">
            <w:pPr>
              <w:pStyle w:val="BodyText"/>
              <w:spacing w:before="1"/>
              <w:ind w:left="0" w:firstLine="0"/>
              <w:rPr>
                <w:rFonts w:asciiTheme="minorHAnsi" w:hAnsiTheme="minorHAnsi" w:cstheme="minorHAnsi"/>
                <w:sz w:val="22"/>
                <w:szCs w:val="22"/>
              </w:rPr>
            </w:pPr>
            <w:r w:rsidRPr="0034249E">
              <w:rPr>
                <w:rFonts w:asciiTheme="minorHAnsi" w:hAnsiTheme="minorHAnsi" w:cstheme="minorHAnsi"/>
                <w:i/>
                <w:sz w:val="22"/>
                <w:szCs w:val="22"/>
              </w:rPr>
              <w:t>Micro Purchases</w:t>
            </w:r>
          </w:p>
        </w:tc>
        <w:tc>
          <w:tcPr>
            <w:tcW w:w="2790" w:type="dxa"/>
          </w:tcPr>
          <w:p w14:paraId="31E1C2A3" w14:textId="77777777" w:rsidR="00C9470B" w:rsidRPr="0034249E" w:rsidRDefault="00C9470B" w:rsidP="00ED000D">
            <w:pPr>
              <w:pStyle w:val="BodyText"/>
              <w:spacing w:before="1"/>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4249E">
              <w:rPr>
                <w:rFonts w:asciiTheme="minorHAnsi" w:hAnsiTheme="minorHAnsi" w:cstheme="minorHAnsi"/>
                <w:sz w:val="22"/>
                <w:szCs w:val="22"/>
              </w:rPr>
              <w:t>Purchases between $4,000 and $49,999</w:t>
            </w:r>
          </w:p>
        </w:tc>
        <w:tc>
          <w:tcPr>
            <w:tcW w:w="6480" w:type="dxa"/>
          </w:tcPr>
          <w:p w14:paraId="3CF4A9FA" w14:textId="4E3737FA" w:rsidR="00C9470B" w:rsidRPr="0034249E" w:rsidRDefault="00C9470B" w:rsidP="00ED000D">
            <w:pPr>
              <w:pStyle w:val="BodyText"/>
              <w:spacing w:before="1"/>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4249E">
              <w:rPr>
                <w:rFonts w:asciiTheme="minorHAnsi" w:hAnsiTheme="minorHAnsi" w:cstheme="minorHAnsi"/>
                <w:sz w:val="22"/>
                <w:szCs w:val="22"/>
              </w:rPr>
              <w:t xml:space="preserve">Require three quotes from three different vendors, when possible, to determine the best value and price. </w:t>
            </w:r>
          </w:p>
        </w:tc>
      </w:tr>
      <w:tr w:rsidR="00C9470B" w14:paraId="0C81726D" w14:textId="77777777" w:rsidTr="00ED000D">
        <w:trPr>
          <w:trHeight w:val="69"/>
        </w:trPr>
        <w:tc>
          <w:tcPr>
            <w:cnfStyle w:val="001000000000" w:firstRow="0" w:lastRow="0" w:firstColumn="1" w:lastColumn="0" w:oddVBand="0" w:evenVBand="0" w:oddHBand="0" w:evenHBand="0" w:firstRowFirstColumn="0" w:firstRowLastColumn="0" w:lastRowFirstColumn="0" w:lastRowLastColumn="0"/>
            <w:tcW w:w="10988" w:type="dxa"/>
            <w:gridSpan w:val="3"/>
          </w:tcPr>
          <w:p w14:paraId="0742108C" w14:textId="77777777" w:rsidR="00C9470B" w:rsidRPr="0034249E" w:rsidRDefault="00C9470B" w:rsidP="00ED000D">
            <w:pPr>
              <w:pStyle w:val="BodyText"/>
              <w:spacing w:before="1"/>
              <w:ind w:left="0" w:firstLine="0"/>
              <w:rPr>
                <w:rFonts w:asciiTheme="minorHAnsi" w:hAnsiTheme="minorHAnsi" w:cstheme="minorHAnsi"/>
                <w:sz w:val="22"/>
                <w:szCs w:val="22"/>
              </w:rPr>
            </w:pPr>
          </w:p>
        </w:tc>
      </w:tr>
      <w:tr w:rsidR="00C9470B" w14:paraId="57BB493D" w14:textId="77777777" w:rsidTr="00ED000D">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718" w:type="dxa"/>
          </w:tcPr>
          <w:p w14:paraId="5D0F6F7A" w14:textId="77777777" w:rsidR="00C9470B" w:rsidRPr="0034249E" w:rsidRDefault="00C9470B" w:rsidP="00ED000D">
            <w:pPr>
              <w:pStyle w:val="BodyText"/>
              <w:spacing w:before="1"/>
              <w:ind w:left="0" w:firstLine="0"/>
              <w:rPr>
                <w:rFonts w:asciiTheme="minorHAnsi" w:hAnsiTheme="minorHAnsi" w:cstheme="minorHAnsi"/>
                <w:sz w:val="22"/>
                <w:szCs w:val="22"/>
              </w:rPr>
            </w:pPr>
            <w:r w:rsidRPr="0034249E">
              <w:rPr>
                <w:rFonts w:asciiTheme="minorHAnsi" w:hAnsiTheme="minorHAnsi" w:cstheme="minorHAnsi"/>
                <w:i/>
                <w:sz w:val="22"/>
                <w:szCs w:val="22"/>
              </w:rPr>
              <w:t>Simplified Acquisition</w:t>
            </w:r>
          </w:p>
        </w:tc>
        <w:tc>
          <w:tcPr>
            <w:tcW w:w="2790" w:type="dxa"/>
          </w:tcPr>
          <w:p w14:paraId="343477C8" w14:textId="77777777" w:rsidR="00C9470B" w:rsidRPr="0034249E" w:rsidRDefault="00C9470B" w:rsidP="00ED000D">
            <w:pPr>
              <w:pStyle w:val="BodyText"/>
              <w:spacing w:before="1"/>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4249E">
              <w:rPr>
                <w:rFonts w:asciiTheme="minorHAnsi" w:hAnsiTheme="minorHAnsi" w:cstheme="minorHAnsi"/>
                <w:sz w:val="22"/>
                <w:szCs w:val="22"/>
              </w:rPr>
              <w:t>Purchases that exceed $50,000</w:t>
            </w:r>
          </w:p>
        </w:tc>
        <w:tc>
          <w:tcPr>
            <w:tcW w:w="6480" w:type="dxa"/>
          </w:tcPr>
          <w:p w14:paraId="5BE4130A" w14:textId="094D0988" w:rsidR="00C9470B" w:rsidRPr="0034249E" w:rsidRDefault="00C9470B" w:rsidP="00ED000D">
            <w:pPr>
              <w:pStyle w:val="BodyText"/>
              <w:spacing w:before="1"/>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4249E">
              <w:rPr>
                <w:rFonts w:asciiTheme="minorHAnsi" w:hAnsiTheme="minorHAnsi" w:cstheme="minorHAnsi"/>
                <w:sz w:val="22"/>
                <w:szCs w:val="22"/>
              </w:rPr>
              <w:t xml:space="preserve">Contracts or purchases for supplies or services must be advertised for bids. Requires an ICE prior to solicitation.  </w:t>
            </w:r>
          </w:p>
        </w:tc>
      </w:tr>
      <w:tr w:rsidR="00C9470B" w14:paraId="4CBA6EDE" w14:textId="77777777" w:rsidTr="00ED000D">
        <w:trPr>
          <w:trHeight w:val="969"/>
        </w:trPr>
        <w:tc>
          <w:tcPr>
            <w:cnfStyle w:val="001000000000" w:firstRow="0" w:lastRow="0" w:firstColumn="1" w:lastColumn="0" w:oddVBand="0" w:evenVBand="0" w:oddHBand="0" w:evenHBand="0" w:firstRowFirstColumn="0" w:firstRowLastColumn="0" w:lastRowFirstColumn="0" w:lastRowLastColumn="0"/>
            <w:tcW w:w="1718" w:type="dxa"/>
          </w:tcPr>
          <w:p w14:paraId="46F5847F" w14:textId="77777777" w:rsidR="00C9470B" w:rsidRPr="0034249E" w:rsidRDefault="00C9470B" w:rsidP="00ED000D">
            <w:pPr>
              <w:pStyle w:val="BodyText"/>
              <w:spacing w:before="1"/>
              <w:ind w:left="0" w:firstLine="0"/>
              <w:rPr>
                <w:rFonts w:asciiTheme="minorHAnsi" w:hAnsiTheme="minorHAnsi" w:cstheme="minorHAnsi"/>
                <w:i/>
                <w:sz w:val="22"/>
                <w:szCs w:val="22"/>
              </w:rPr>
            </w:pPr>
            <w:r w:rsidRPr="0034249E">
              <w:rPr>
                <w:rFonts w:asciiTheme="minorHAnsi" w:hAnsiTheme="minorHAnsi" w:cstheme="minorHAnsi"/>
                <w:i/>
                <w:sz w:val="22"/>
                <w:szCs w:val="22"/>
              </w:rPr>
              <w:t>Simplified Acquisition</w:t>
            </w:r>
          </w:p>
          <w:p w14:paraId="53E8E616" w14:textId="77777777" w:rsidR="00C9470B" w:rsidRPr="0034249E" w:rsidRDefault="00C9470B" w:rsidP="00ED000D">
            <w:pPr>
              <w:pStyle w:val="BodyText"/>
              <w:spacing w:before="1"/>
              <w:ind w:left="0" w:firstLine="0"/>
              <w:rPr>
                <w:rFonts w:asciiTheme="minorHAnsi" w:hAnsiTheme="minorHAnsi" w:cstheme="minorHAnsi"/>
                <w:i/>
                <w:sz w:val="22"/>
                <w:szCs w:val="22"/>
              </w:rPr>
            </w:pPr>
          </w:p>
        </w:tc>
        <w:tc>
          <w:tcPr>
            <w:tcW w:w="2790" w:type="dxa"/>
          </w:tcPr>
          <w:p w14:paraId="28CFADB0" w14:textId="77777777" w:rsidR="00C9470B" w:rsidRPr="0034249E" w:rsidRDefault="00C9470B" w:rsidP="00ED000D">
            <w:pPr>
              <w:pStyle w:val="BodyText"/>
              <w:spacing w:before="1"/>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4249E">
              <w:rPr>
                <w:rFonts w:asciiTheme="minorHAnsi" w:hAnsiTheme="minorHAnsi" w:cstheme="minorHAnsi"/>
                <w:sz w:val="22"/>
                <w:szCs w:val="22"/>
              </w:rPr>
              <w:t>Professional Services $50,000</w:t>
            </w:r>
          </w:p>
          <w:p w14:paraId="42470EA8" w14:textId="77777777" w:rsidR="00C9470B" w:rsidRPr="0034249E" w:rsidRDefault="00C9470B" w:rsidP="00ED000D">
            <w:pPr>
              <w:pStyle w:val="BodyText"/>
              <w:spacing w:before="1"/>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CD77623" w14:textId="376B6403" w:rsidR="00C9470B" w:rsidRPr="0034249E" w:rsidRDefault="00C9470B" w:rsidP="002F66CF">
            <w:pPr>
              <w:pStyle w:val="BodyText"/>
              <w:spacing w:before="1"/>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4249E">
              <w:rPr>
                <w:rFonts w:asciiTheme="minorHAnsi" w:hAnsiTheme="minorHAnsi" w:cstheme="minorHAnsi"/>
                <w:sz w:val="22"/>
                <w:szCs w:val="22"/>
              </w:rPr>
              <w:t>(Consultants, CPA, Insurance Broker\Agent, etc.)</w:t>
            </w:r>
          </w:p>
        </w:tc>
        <w:tc>
          <w:tcPr>
            <w:tcW w:w="6480" w:type="dxa"/>
          </w:tcPr>
          <w:p w14:paraId="40DBD656" w14:textId="5C1977D5" w:rsidR="00C9470B" w:rsidRPr="0034249E" w:rsidRDefault="00C9470B" w:rsidP="00ED000D">
            <w:pPr>
              <w:pStyle w:val="BodyText"/>
              <w:spacing w:before="1"/>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4249E">
              <w:rPr>
                <w:rFonts w:asciiTheme="minorHAnsi" w:hAnsiTheme="minorHAnsi" w:cstheme="minorHAnsi"/>
                <w:sz w:val="22"/>
                <w:szCs w:val="22"/>
              </w:rPr>
              <w:t xml:space="preserve">Contracts or purchases for supplies or services must be advertised for proposals. Requires an ICE prior to solicitation.  </w:t>
            </w:r>
          </w:p>
        </w:tc>
      </w:tr>
    </w:tbl>
    <w:p w14:paraId="4E300DCA" w14:textId="22DCF311" w:rsidR="008E747C" w:rsidRPr="008E747C" w:rsidRDefault="008E747C" w:rsidP="008C747C">
      <w:pPr>
        <w:pStyle w:val="Heading1"/>
        <w:rPr>
          <w:rFonts w:ascii="Segoe UI" w:eastAsia="Times New Roman" w:hAnsi="Segoe UI"/>
          <w:sz w:val="18"/>
          <w:szCs w:val="18"/>
        </w:rPr>
      </w:pPr>
      <w:r w:rsidRPr="008E747C">
        <w:rPr>
          <w:rFonts w:ascii="Calibri" w:eastAsia="Times New Roman" w:hAnsi="Calibri" w:cs="Calibri"/>
        </w:rPr>
        <w:t> </w:t>
      </w:r>
      <w:bookmarkStart w:id="21" w:name="_Toc162596529"/>
      <w:r w:rsidRPr="008E747C">
        <w:rPr>
          <w:rFonts w:eastAsia="Times New Roman"/>
        </w:rPr>
        <w:t>DBE</w:t>
      </w:r>
      <w:bookmarkEnd w:id="21"/>
    </w:p>
    <w:p w14:paraId="248DDF31" w14:textId="08BFFF13" w:rsidR="008E747C" w:rsidRPr="008E747C" w:rsidRDefault="008E747C" w:rsidP="007D4DBC">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SDDOT aspires construction projects to have DBE participation through </w:t>
      </w:r>
      <w:r w:rsidR="0028759E">
        <w:rPr>
          <w:rFonts w:ascii="Calibri" w:eastAsia="Times New Roman" w:hAnsi="Calibri" w:cs="Calibri"/>
        </w:rPr>
        <w:t>r</w:t>
      </w:r>
      <w:r w:rsidRPr="008E747C">
        <w:rPr>
          <w:rFonts w:ascii="Calibri" w:eastAsia="Times New Roman" w:hAnsi="Calibri" w:cs="Calibri"/>
        </w:rPr>
        <w:t xml:space="preserve">ace </w:t>
      </w:r>
      <w:r w:rsidR="0028759E">
        <w:rPr>
          <w:rFonts w:ascii="Calibri" w:eastAsia="Times New Roman" w:hAnsi="Calibri" w:cs="Calibri"/>
        </w:rPr>
        <w:t>n</w:t>
      </w:r>
      <w:r w:rsidRPr="008E747C">
        <w:rPr>
          <w:rFonts w:ascii="Calibri" w:eastAsia="Times New Roman" w:hAnsi="Calibri" w:cs="Calibri"/>
        </w:rPr>
        <w:t>eutral measures. This means there is no goal on the project. For the DBE contracted work to be counted towards the transit overall DBE goal the entity must be a SDDOT certified DBE.  </w:t>
      </w:r>
    </w:p>
    <w:p w14:paraId="71B82859" w14:textId="77777777" w:rsidR="008E747C" w:rsidRPr="008E747C" w:rsidRDefault="008E747C" w:rsidP="007D4DBC">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w:t>
      </w:r>
    </w:p>
    <w:p w14:paraId="40F0DE76" w14:textId="2834BA95" w:rsidR="008E747C" w:rsidRPr="008E747C" w:rsidRDefault="008E747C" w:rsidP="007D4DBC">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 xml:space="preserve">Through </w:t>
      </w:r>
      <w:r w:rsidR="0028759E">
        <w:rPr>
          <w:rFonts w:ascii="Calibri" w:eastAsia="Times New Roman" w:hAnsi="Calibri" w:cs="Calibri"/>
        </w:rPr>
        <w:t>r</w:t>
      </w:r>
      <w:r w:rsidRPr="008E747C">
        <w:rPr>
          <w:rFonts w:ascii="Calibri" w:eastAsia="Times New Roman" w:hAnsi="Calibri" w:cs="Calibri"/>
        </w:rPr>
        <w:t xml:space="preserve">ace </w:t>
      </w:r>
      <w:r w:rsidR="0028759E">
        <w:rPr>
          <w:rFonts w:ascii="Calibri" w:eastAsia="Times New Roman" w:hAnsi="Calibri" w:cs="Calibri"/>
        </w:rPr>
        <w:t>n</w:t>
      </w:r>
      <w:r w:rsidRPr="008E747C">
        <w:rPr>
          <w:rFonts w:ascii="Calibri" w:eastAsia="Times New Roman" w:hAnsi="Calibri" w:cs="Calibri"/>
        </w:rPr>
        <w:t xml:space="preserve">eutral </w:t>
      </w:r>
      <w:r w:rsidR="001E30AE" w:rsidRPr="008E747C">
        <w:rPr>
          <w:rFonts w:ascii="Calibri" w:eastAsia="Times New Roman" w:hAnsi="Calibri" w:cs="Calibri"/>
        </w:rPr>
        <w:t>measures on</w:t>
      </w:r>
      <w:r w:rsidRPr="008E747C">
        <w:rPr>
          <w:rFonts w:ascii="Calibri" w:eastAsia="Times New Roman" w:hAnsi="Calibri" w:cs="Calibri"/>
        </w:rPr>
        <w:t xml:space="preserve"> a contract, entities are required to solicitate </w:t>
      </w:r>
      <w:r w:rsidR="00B32123" w:rsidRPr="008E747C">
        <w:rPr>
          <w:rFonts w:ascii="Calibri" w:eastAsia="Times New Roman" w:hAnsi="Calibri" w:cs="Calibri"/>
        </w:rPr>
        <w:t>DBEs,</w:t>
      </w:r>
      <w:r w:rsidR="0091434B" w:rsidRPr="008E747C">
        <w:rPr>
          <w:rFonts w:ascii="Calibri" w:eastAsia="Times New Roman" w:hAnsi="Calibri" w:cs="Calibri"/>
        </w:rPr>
        <w:t xml:space="preserve"> and</w:t>
      </w:r>
      <w:r w:rsidRPr="008E747C">
        <w:rPr>
          <w:rFonts w:ascii="Calibri" w:eastAsia="Times New Roman" w:hAnsi="Calibri" w:cs="Calibri"/>
        </w:rPr>
        <w:t xml:space="preserve"> each bidder is encouraged to use DBE Contractors; however, no bidder will be required to furnish </w:t>
      </w:r>
      <w:r w:rsidR="0028759E">
        <w:rPr>
          <w:rFonts w:ascii="Calibri" w:eastAsia="Times New Roman" w:hAnsi="Calibri" w:cs="Calibri"/>
        </w:rPr>
        <w:t>good faith efforts</w:t>
      </w:r>
      <w:r w:rsidRPr="008E747C">
        <w:rPr>
          <w:rFonts w:ascii="Calibri" w:eastAsia="Times New Roman" w:hAnsi="Calibri" w:cs="Calibri"/>
        </w:rPr>
        <w:t xml:space="preserve"> documentation. </w:t>
      </w:r>
    </w:p>
    <w:p w14:paraId="73931FB8" w14:textId="77777777" w:rsidR="008E747C" w:rsidRPr="008E747C" w:rsidRDefault="008E747C" w:rsidP="008E747C">
      <w:pPr>
        <w:spacing w:after="0" w:line="240" w:lineRule="auto"/>
        <w:textAlignment w:val="baseline"/>
        <w:rPr>
          <w:rFonts w:ascii="Segoe UI" w:eastAsia="Times New Roman" w:hAnsi="Segoe UI" w:cs="Segoe UI"/>
          <w:sz w:val="18"/>
          <w:szCs w:val="18"/>
        </w:rPr>
      </w:pPr>
      <w:r w:rsidRPr="008E747C">
        <w:rPr>
          <w:rFonts w:ascii="Calibri" w:eastAsia="Times New Roman" w:hAnsi="Calibri" w:cs="Calibri"/>
        </w:rPr>
        <w:t> </w:t>
      </w:r>
    </w:p>
    <w:p w14:paraId="61CFD1BB" w14:textId="423C3F6C" w:rsidR="008E747C" w:rsidRPr="008E747C" w:rsidRDefault="007D4DBC" w:rsidP="001E30AE">
      <w:pPr>
        <w:spacing w:after="0"/>
        <w:textAlignment w:val="baseline"/>
        <w:rPr>
          <w:rFonts w:ascii="Segoe UI" w:eastAsia="Times New Roman" w:hAnsi="Segoe UI" w:cs="Segoe UI"/>
          <w:sz w:val="18"/>
          <w:szCs w:val="18"/>
        </w:rPr>
      </w:pPr>
      <w:hyperlink r:id="rId18" w:history="1">
        <w:r w:rsidR="00774AEB" w:rsidRPr="00774AEB">
          <w:rPr>
            <w:rStyle w:val="Hyperlink"/>
            <w:rFonts w:ascii="Calibri" w:eastAsia="Times New Roman" w:hAnsi="Calibri" w:cs="Calibri"/>
            <w:sz w:val="24"/>
            <w:szCs w:val="24"/>
          </w:rPr>
          <w:t>DBE regulations 49 CFR Part 26</w:t>
        </w:r>
      </w:hyperlink>
    </w:p>
    <w:p w14:paraId="34DA3F7B" w14:textId="3A8EE357" w:rsidR="008E747C" w:rsidRPr="008C747C" w:rsidRDefault="008E747C" w:rsidP="008C747C">
      <w:pPr>
        <w:pStyle w:val="Heading1"/>
      </w:pPr>
      <w:bookmarkStart w:id="22" w:name="_Toc162596530"/>
      <w:r w:rsidRPr="008C747C">
        <w:t>Protest Procedures</w:t>
      </w:r>
      <w:bookmarkEnd w:id="22"/>
    </w:p>
    <w:p w14:paraId="4FE30B05" w14:textId="1CD00D4B" w:rsidR="0091434B" w:rsidRPr="0091434B" w:rsidRDefault="007D4DBC" w:rsidP="007D4DBC">
      <w:pPr>
        <w:autoSpaceDE w:val="0"/>
        <w:autoSpaceDN w:val="0"/>
        <w:ind w:right="158"/>
        <w:jc w:val="both"/>
        <w:rPr>
          <w:rFonts w:ascii="Calibri" w:hAnsi="Calibri" w:cs="Calibri"/>
        </w:rPr>
      </w:pPr>
      <w:hyperlink r:id="rId19" w:history="1">
        <w:r w:rsidR="0091434B" w:rsidRPr="0091434B">
          <w:rPr>
            <w:rStyle w:val="Hyperlink"/>
            <w:rFonts w:ascii="Calibri" w:hAnsi="Calibri" w:cs="Calibri"/>
          </w:rPr>
          <w:t>Section 200.318(k) of Title 2, Code of Federal Regulations</w:t>
        </w:r>
      </w:hyperlink>
      <w:r w:rsidR="0091434B" w:rsidRPr="0091434B">
        <w:rPr>
          <w:rFonts w:ascii="Calibri" w:hAnsi="Calibri" w:cs="Calibri"/>
        </w:rPr>
        <w:t xml:space="preserve">, and the Common Grant Rules assign responsibility to the Recipient, in accordance with the good administrative practice and sound business judgment, for resolving all contractual and administrative issues arising out of their third-party procurements, including, but not limited to, source evaluation, protests, disputes, and claims. FTA will </w:t>
      </w:r>
      <w:r w:rsidR="0091434B" w:rsidRPr="0091434B">
        <w:rPr>
          <w:rFonts w:ascii="Calibri" w:hAnsi="Calibri" w:cs="Calibri"/>
        </w:rPr>
        <w:lastRenderedPageBreak/>
        <w:t xml:space="preserve">not substitute its judgment </w:t>
      </w:r>
      <w:r w:rsidR="0091434B" w:rsidRPr="00774AEB">
        <w:rPr>
          <w:rFonts w:ascii="Calibri" w:hAnsi="Calibri" w:cs="Calibri"/>
        </w:rPr>
        <w:t>for that of the</w:t>
      </w:r>
      <w:r w:rsidR="0091434B" w:rsidRPr="0091434B">
        <w:rPr>
          <w:rFonts w:ascii="Calibri" w:hAnsi="Calibri" w:cs="Calibri"/>
        </w:rPr>
        <w:t xml:space="preserve"> Recipient unless the matter is primarily a federal concern. Violations of law will be referred to the local, state, or Federal authority having proper jurisdiction. </w:t>
      </w:r>
    </w:p>
    <w:p w14:paraId="542A98F4" w14:textId="77777777" w:rsidR="0091434B" w:rsidRPr="0091434B" w:rsidRDefault="0091434B" w:rsidP="007D4DBC">
      <w:pPr>
        <w:autoSpaceDE w:val="0"/>
        <w:autoSpaceDN w:val="0"/>
        <w:ind w:right="158"/>
        <w:jc w:val="both"/>
        <w:rPr>
          <w:rFonts w:ascii="Calibri" w:hAnsi="Calibri" w:cs="Calibri"/>
        </w:rPr>
      </w:pPr>
      <w:r w:rsidRPr="0091434B">
        <w:rPr>
          <w:rFonts w:ascii="Calibri" w:hAnsi="Calibri" w:cs="Calibri"/>
        </w:rPr>
        <w:t>The recipient must have and use documented procurement procedures, consistent with State, local, and tribal laws and regulations and the standards of this section, for the acquisition of property or services required under a Federal award or subaward.</w:t>
      </w:r>
    </w:p>
    <w:p w14:paraId="446C1858" w14:textId="77777777" w:rsidR="0091434B" w:rsidRPr="0091434B" w:rsidRDefault="0091434B" w:rsidP="007D4DBC">
      <w:pPr>
        <w:autoSpaceDE w:val="0"/>
        <w:autoSpaceDN w:val="0"/>
        <w:ind w:right="158"/>
        <w:jc w:val="both"/>
        <w:rPr>
          <w:rFonts w:ascii="Calibri" w:hAnsi="Calibri" w:cs="Calibri"/>
        </w:rPr>
      </w:pPr>
      <w:r w:rsidRPr="0091434B">
        <w:rPr>
          <w:rFonts w:ascii="Calibri" w:hAnsi="Calibri" w:cs="Calibri"/>
        </w:rPr>
        <w:t xml:space="preserve">In conformance with FTA Circular 4220.1F, the Recipient shall in all instances disclose information regarding any protests to FTA and expeditiously notifying FTA of any protests when applicable. </w:t>
      </w:r>
      <w:hyperlink r:id="rId20" w:history="1">
        <w:r w:rsidRPr="0091434B">
          <w:rPr>
            <w:rStyle w:val="Hyperlink"/>
            <w:rFonts w:ascii="Calibri" w:hAnsi="Calibri" w:cs="Calibri"/>
          </w:rPr>
          <w:t>FTA C 4220.1F Ch. VII, (1)(a)(2)(a).</w:t>
        </w:r>
      </w:hyperlink>
      <w:r w:rsidRPr="0091434B">
        <w:rPr>
          <w:rFonts w:ascii="Calibri" w:hAnsi="Calibri" w:cs="Calibri"/>
        </w:rPr>
        <w:t xml:space="preserve"> All protest decisions must be in</w:t>
      </w:r>
      <w:r w:rsidRPr="0091434B">
        <w:rPr>
          <w:rFonts w:ascii="Calibri" w:hAnsi="Calibri" w:cs="Calibri"/>
          <w:spacing w:val="-8"/>
        </w:rPr>
        <w:t xml:space="preserve"> </w:t>
      </w:r>
      <w:r w:rsidRPr="0091434B">
        <w:rPr>
          <w:rFonts w:ascii="Calibri" w:hAnsi="Calibri" w:cs="Calibri"/>
        </w:rPr>
        <w:t xml:space="preserve">writing. </w:t>
      </w:r>
      <w:hyperlink r:id="rId21" w:history="1">
        <w:r w:rsidRPr="0091434B">
          <w:rPr>
            <w:rStyle w:val="Hyperlink"/>
            <w:rFonts w:ascii="Calibri" w:hAnsi="Calibri" w:cs="Calibri"/>
          </w:rPr>
          <w:t>FTA C 4220.1F Ch. VII, (1)(a)(1).</w:t>
        </w:r>
      </w:hyperlink>
    </w:p>
    <w:p w14:paraId="3E09F0CB" w14:textId="443B3919" w:rsidR="0091434B" w:rsidRPr="0091434B" w:rsidRDefault="0091434B" w:rsidP="007D4DBC">
      <w:pPr>
        <w:autoSpaceDE w:val="0"/>
        <w:autoSpaceDN w:val="0"/>
        <w:ind w:right="158"/>
        <w:jc w:val="both"/>
        <w:rPr>
          <w:rFonts w:ascii="Calibri" w:hAnsi="Calibri" w:cs="Calibri"/>
        </w:rPr>
      </w:pPr>
      <w:r w:rsidRPr="0091434B">
        <w:rPr>
          <w:rFonts w:ascii="Calibri" w:hAnsi="Calibri" w:cs="Calibri"/>
        </w:rPr>
        <w:t xml:space="preserve">Any “Interested Party,” as defined in </w:t>
      </w:r>
      <w:bookmarkStart w:id="23" w:name="_Hlk167887830"/>
      <w:r w:rsidR="00774AEB">
        <w:rPr>
          <w:rFonts w:ascii="Calibri" w:hAnsi="Calibri" w:cs="Calibri"/>
        </w:rPr>
        <w:fldChar w:fldCharType="begin"/>
      </w:r>
      <w:r w:rsidR="00774AEB">
        <w:rPr>
          <w:rFonts w:ascii="Calibri" w:hAnsi="Calibri" w:cs="Calibri"/>
        </w:rPr>
        <w:instrText>HYPERLINK "https://www.transit.dot.gov/sites/fta.dot.gov/files/docs/Third%20Party%20Contracting%20Guidance%20%28Circular%204220.1F%29.pdf"</w:instrText>
      </w:r>
      <w:r w:rsidR="00774AEB">
        <w:rPr>
          <w:rFonts w:ascii="Calibri" w:hAnsi="Calibri" w:cs="Calibri"/>
        </w:rPr>
      </w:r>
      <w:r w:rsidR="00774AEB">
        <w:rPr>
          <w:rFonts w:ascii="Calibri" w:hAnsi="Calibri" w:cs="Calibri"/>
        </w:rPr>
        <w:fldChar w:fldCharType="separate"/>
      </w:r>
      <w:r w:rsidR="00774AEB" w:rsidRPr="00774AEB">
        <w:rPr>
          <w:rStyle w:val="Hyperlink"/>
          <w:rFonts w:ascii="Calibri" w:hAnsi="Calibri" w:cs="Calibri"/>
        </w:rPr>
        <w:t>FTA Circular 4220.1F</w:t>
      </w:r>
      <w:r w:rsidR="00774AEB">
        <w:rPr>
          <w:rFonts w:ascii="Calibri" w:hAnsi="Calibri" w:cs="Calibri"/>
        </w:rPr>
        <w:fldChar w:fldCharType="end"/>
      </w:r>
      <w:bookmarkEnd w:id="23"/>
      <w:r w:rsidRPr="0091434B">
        <w:rPr>
          <w:rFonts w:ascii="Calibri" w:hAnsi="Calibri" w:cs="Calibri"/>
        </w:rPr>
        <w:t xml:space="preserve">, who is aggrieved in connection with the solicitation or award of a contract associated with the FTA grant may protest to the </w:t>
      </w:r>
      <w:r w:rsidRPr="0091434B">
        <w:rPr>
          <w:rFonts w:ascii="Calibri" w:hAnsi="Calibri" w:cs="Calibri"/>
          <w:color w:val="FF0000"/>
        </w:rPr>
        <w:t xml:space="preserve">(Enter Agency contact </w:t>
      </w:r>
      <w:r>
        <w:rPr>
          <w:rFonts w:ascii="Calibri" w:hAnsi="Calibri" w:cs="Calibri"/>
          <w:color w:val="FF0000"/>
        </w:rPr>
        <w:t>p</w:t>
      </w:r>
      <w:r w:rsidRPr="0091434B">
        <w:rPr>
          <w:rFonts w:ascii="Calibri" w:hAnsi="Calibri" w:cs="Calibri"/>
          <w:color w:val="FF0000"/>
        </w:rPr>
        <w:t>erson, address, and email)</w:t>
      </w:r>
      <w:r>
        <w:rPr>
          <w:rFonts w:ascii="Calibri" w:hAnsi="Calibri" w:cs="Calibri"/>
        </w:rPr>
        <w:t>.</w:t>
      </w:r>
      <w:r w:rsidR="0028759E">
        <w:rPr>
          <w:rFonts w:ascii="Calibri" w:hAnsi="Calibri" w:cs="Calibri"/>
        </w:rPr>
        <w:t xml:space="preserve"> </w:t>
      </w:r>
      <w:r w:rsidRPr="0091434B">
        <w:rPr>
          <w:rFonts w:ascii="Calibri" w:hAnsi="Calibri" w:cs="Calibri"/>
        </w:rPr>
        <w:t xml:space="preserve">The protest shall be submitted in writing within ten (10) business days after such aggrieved </w:t>
      </w:r>
      <w:r w:rsidR="0028759E">
        <w:rPr>
          <w:rFonts w:ascii="Calibri" w:hAnsi="Calibri" w:cs="Calibri"/>
        </w:rPr>
        <w:t>i</w:t>
      </w:r>
      <w:r w:rsidRPr="0091434B">
        <w:rPr>
          <w:rFonts w:ascii="Calibri" w:hAnsi="Calibri" w:cs="Calibri"/>
        </w:rPr>
        <w:t xml:space="preserve">nterested </w:t>
      </w:r>
      <w:r w:rsidR="0028759E">
        <w:rPr>
          <w:rFonts w:ascii="Calibri" w:hAnsi="Calibri" w:cs="Calibri"/>
        </w:rPr>
        <w:t>p</w:t>
      </w:r>
      <w:r w:rsidRPr="0091434B">
        <w:rPr>
          <w:rFonts w:ascii="Calibri" w:hAnsi="Calibri" w:cs="Calibri"/>
        </w:rPr>
        <w:t xml:space="preserve">arty knows, or should have known, of the facts giving rise thereto. Protests received after the ten-business-day period shall not be considered. The written protest shall include, as a minimum, the following: </w:t>
      </w:r>
    </w:p>
    <w:p w14:paraId="03B4D18C" w14:textId="77777777" w:rsidR="0091434B" w:rsidRPr="0091434B" w:rsidRDefault="0091434B" w:rsidP="0091434B">
      <w:pPr>
        <w:autoSpaceDE w:val="0"/>
        <w:autoSpaceDN w:val="0"/>
        <w:ind w:right="158"/>
        <w:jc w:val="both"/>
        <w:rPr>
          <w:rFonts w:ascii="Calibri" w:hAnsi="Calibri" w:cs="Calibri"/>
        </w:rPr>
      </w:pPr>
      <w:r w:rsidRPr="0091434B">
        <w:rPr>
          <w:rFonts w:ascii="Calibri" w:hAnsi="Calibri" w:cs="Calibri"/>
        </w:rPr>
        <w:t xml:space="preserve">A. The name and address of the protestor. </w:t>
      </w:r>
    </w:p>
    <w:p w14:paraId="4AD7A633" w14:textId="77777777" w:rsidR="0091434B" w:rsidRPr="0091434B" w:rsidRDefault="0091434B" w:rsidP="0091434B">
      <w:pPr>
        <w:autoSpaceDE w:val="0"/>
        <w:autoSpaceDN w:val="0"/>
        <w:ind w:right="158"/>
        <w:jc w:val="both"/>
        <w:rPr>
          <w:rFonts w:ascii="Calibri" w:hAnsi="Calibri" w:cs="Calibri"/>
        </w:rPr>
      </w:pPr>
      <w:r w:rsidRPr="0091434B">
        <w:rPr>
          <w:rFonts w:ascii="Calibri" w:hAnsi="Calibri" w:cs="Calibri"/>
        </w:rPr>
        <w:t xml:space="preserve">B. Appropriate identification of the procurement by bid, RFP, or award number. </w:t>
      </w:r>
    </w:p>
    <w:p w14:paraId="4E0FD129" w14:textId="77777777" w:rsidR="0091434B" w:rsidRPr="0091434B" w:rsidRDefault="0091434B" w:rsidP="0091434B">
      <w:pPr>
        <w:autoSpaceDE w:val="0"/>
        <w:autoSpaceDN w:val="0"/>
        <w:ind w:right="158"/>
        <w:jc w:val="both"/>
        <w:rPr>
          <w:rFonts w:ascii="Calibri" w:hAnsi="Calibri" w:cs="Calibri"/>
        </w:rPr>
      </w:pPr>
      <w:r w:rsidRPr="0091434B">
        <w:rPr>
          <w:rFonts w:ascii="Calibri" w:hAnsi="Calibri" w:cs="Calibri"/>
        </w:rPr>
        <w:t xml:space="preserve">C. A statement of the reasons for the protest; and, </w:t>
      </w:r>
    </w:p>
    <w:p w14:paraId="4FD7FB8B" w14:textId="77777777" w:rsidR="0091434B" w:rsidRPr="0091434B" w:rsidRDefault="0091434B" w:rsidP="0091434B">
      <w:pPr>
        <w:autoSpaceDE w:val="0"/>
        <w:autoSpaceDN w:val="0"/>
        <w:ind w:right="158"/>
        <w:jc w:val="both"/>
        <w:rPr>
          <w:rFonts w:ascii="Calibri" w:hAnsi="Calibri" w:cs="Calibri"/>
        </w:rPr>
      </w:pPr>
      <w:r w:rsidRPr="0091434B">
        <w:rPr>
          <w:rFonts w:ascii="Calibri" w:hAnsi="Calibri" w:cs="Calibri"/>
        </w:rPr>
        <w:t>D. Any available exhibits, evidence or documents substantiating the protest.</w:t>
      </w:r>
    </w:p>
    <w:p w14:paraId="60B3B669" w14:textId="012CB523" w:rsidR="0091434B" w:rsidRPr="0091434B" w:rsidRDefault="0091434B" w:rsidP="0091434B">
      <w:pPr>
        <w:autoSpaceDE w:val="0"/>
        <w:autoSpaceDN w:val="0"/>
        <w:ind w:right="158"/>
        <w:jc w:val="both"/>
        <w:rPr>
          <w:rFonts w:ascii="Calibri" w:hAnsi="Calibri" w:cs="Calibri"/>
        </w:rPr>
      </w:pPr>
      <w:r w:rsidRPr="0091434B">
        <w:rPr>
          <w:rFonts w:ascii="Calibri" w:hAnsi="Calibri" w:cs="Calibri"/>
        </w:rPr>
        <w:t xml:space="preserve">Recipient will respond, in detail, to each substantive issue raised in the protest by protestor. The </w:t>
      </w:r>
      <w:bookmarkStart w:id="24" w:name="_Hlk167350417"/>
      <w:r>
        <w:rPr>
          <w:rFonts w:ascii="Calibri" w:hAnsi="Calibri" w:cs="Calibri"/>
        </w:rPr>
        <w:t xml:space="preserve">Agency </w:t>
      </w:r>
      <w:r w:rsidRPr="0091434B">
        <w:rPr>
          <w:rFonts w:ascii="Calibri" w:hAnsi="Calibri" w:cs="Calibri"/>
          <w:color w:val="FF0000"/>
        </w:rPr>
        <w:t xml:space="preserve">Director or Authorized </w:t>
      </w:r>
      <w:r>
        <w:rPr>
          <w:rFonts w:ascii="Calibri" w:hAnsi="Calibri" w:cs="Calibri"/>
        </w:rPr>
        <w:t xml:space="preserve">person </w:t>
      </w:r>
      <w:bookmarkEnd w:id="24"/>
      <w:r w:rsidRPr="0091434B">
        <w:rPr>
          <w:rFonts w:ascii="Calibri" w:hAnsi="Calibri" w:cs="Calibri"/>
        </w:rPr>
        <w:t xml:space="preserve">has the authority to make a final determination on the protest. The </w:t>
      </w:r>
      <w:r>
        <w:rPr>
          <w:rFonts w:ascii="Calibri" w:hAnsi="Calibri" w:cs="Calibri"/>
        </w:rPr>
        <w:t xml:space="preserve">Agency </w:t>
      </w:r>
      <w:bookmarkStart w:id="25" w:name="_Hlk167350581"/>
      <w:r w:rsidRPr="0091434B">
        <w:rPr>
          <w:rFonts w:ascii="Calibri" w:hAnsi="Calibri" w:cs="Calibri"/>
          <w:color w:val="FF0000"/>
        </w:rPr>
        <w:t xml:space="preserve">Director or Authorized </w:t>
      </w:r>
      <w:r>
        <w:rPr>
          <w:rFonts w:ascii="Calibri" w:hAnsi="Calibri" w:cs="Calibri"/>
          <w:color w:val="FF0000"/>
        </w:rPr>
        <w:t xml:space="preserve">person </w:t>
      </w:r>
      <w:bookmarkEnd w:id="25"/>
      <w:r w:rsidRPr="0091434B">
        <w:rPr>
          <w:rFonts w:ascii="Calibri" w:hAnsi="Calibri" w:cs="Calibri"/>
        </w:rPr>
        <w:t xml:space="preserve">determination will be final. A request for reconsideration of the decision regarding the protest may be allowed by the </w:t>
      </w:r>
      <w:r w:rsidRPr="0091434B">
        <w:rPr>
          <w:rFonts w:ascii="Calibri" w:hAnsi="Calibri" w:cs="Calibri"/>
          <w:color w:val="FF0000"/>
        </w:rPr>
        <w:t xml:space="preserve">Director or Authorized </w:t>
      </w:r>
      <w:r>
        <w:rPr>
          <w:rFonts w:ascii="Calibri" w:hAnsi="Calibri" w:cs="Calibri"/>
          <w:color w:val="FF0000"/>
        </w:rPr>
        <w:t xml:space="preserve">person </w:t>
      </w:r>
      <w:r w:rsidRPr="0091434B">
        <w:rPr>
          <w:rFonts w:ascii="Calibri" w:hAnsi="Calibri" w:cs="Calibri"/>
        </w:rPr>
        <w:t xml:space="preserve">if data becomes available that was not previously known, or there has been an error of law or regulation. FTA will only entertain a protest that alleges </w:t>
      </w:r>
      <w:r w:rsidRPr="0091434B">
        <w:rPr>
          <w:rFonts w:ascii="Calibri" w:hAnsi="Calibri" w:cs="Calibri"/>
          <w:color w:val="FF0000"/>
        </w:rPr>
        <w:t xml:space="preserve">(Enter Agency Name) </w:t>
      </w:r>
      <w:r w:rsidRPr="0091434B">
        <w:rPr>
          <w:rFonts w:ascii="Calibri" w:hAnsi="Calibri" w:cs="Calibri"/>
        </w:rPr>
        <w:t xml:space="preserve">failed to follow </w:t>
      </w:r>
      <w:r w:rsidRPr="0091434B">
        <w:rPr>
          <w:rFonts w:ascii="Calibri" w:hAnsi="Calibri" w:cs="Calibri"/>
          <w:color w:val="FF0000"/>
        </w:rPr>
        <w:t>(Enter Agency Name)</w:t>
      </w:r>
      <w:r w:rsidRPr="0091434B">
        <w:rPr>
          <w:rFonts w:ascii="Calibri" w:hAnsi="Calibri" w:cs="Calibri"/>
        </w:rPr>
        <w:t xml:space="preserve"> protest procedures, and the protest must be filed in accordance with </w:t>
      </w:r>
      <w:hyperlink r:id="rId22" w:history="1">
        <w:r w:rsidR="00DE5EC5" w:rsidRPr="00774AEB">
          <w:rPr>
            <w:rStyle w:val="Hyperlink"/>
            <w:rFonts w:ascii="Calibri" w:hAnsi="Calibri" w:cs="Calibri"/>
          </w:rPr>
          <w:t>FTA Circular 4220.1F</w:t>
        </w:r>
      </w:hyperlink>
      <w:r w:rsidRPr="0091434B">
        <w:rPr>
          <w:rFonts w:ascii="Calibri" w:hAnsi="Calibri" w:cs="Calibri"/>
        </w:rPr>
        <w:t xml:space="preserve">. </w:t>
      </w:r>
    </w:p>
    <w:p w14:paraId="16A1F5E7" w14:textId="55577AF9" w:rsidR="008E747C" w:rsidRPr="008C747C" w:rsidRDefault="008E747C" w:rsidP="008C747C">
      <w:pPr>
        <w:pStyle w:val="Heading1"/>
      </w:pPr>
      <w:bookmarkStart w:id="26" w:name="_Toc162596531"/>
      <w:r w:rsidRPr="008C747C">
        <w:t>Contract Administration</w:t>
      </w:r>
      <w:bookmarkEnd w:id="26"/>
    </w:p>
    <w:p w14:paraId="5E635F6E" w14:textId="72D55B4C" w:rsidR="008E747C" w:rsidRDefault="008E747C" w:rsidP="007D4DBC">
      <w:pPr>
        <w:jc w:val="both"/>
        <w:rPr>
          <w:rFonts w:ascii="Calibri" w:eastAsia="Times New Roman" w:hAnsi="Calibri" w:cs="Calibri"/>
        </w:rPr>
      </w:pPr>
      <w:r w:rsidRPr="008E747C">
        <w:rPr>
          <w:rFonts w:ascii="Calibri" w:eastAsia="Times New Roman" w:hAnsi="Calibri" w:cs="Calibri"/>
        </w:rPr>
        <w:t xml:space="preserve">Refer to FTA Best Practices Procurement and </w:t>
      </w:r>
      <w:r w:rsidR="00077A3B">
        <w:rPr>
          <w:rFonts w:ascii="Calibri" w:eastAsia="Times New Roman" w:hAnsi="Calibri" w:cs="Calibri"/>
        </w:rPr>
        <w:t xml:space="preserve">SDDOT Subrecipient Manual </w:t>
      </w:r>
      <w:r w:rsidRPr="008E747C">
        <w:rPr>
          <w:rFonts w:ascii="Calibri" w:eastAsia="Times New Roman" w:hAnsi="Calibri" w:cs="Calibri"/>
        </w:rPr>
        <w:t>Procurement</w:t>
      </w:r>
      <w:r w:rsidR="0091434B">
        <w:rPr>
          <w:rFonts w:ascii="Calibri" w:eastAsia="Times New Roman" w:hAnsi="Calibri" w:cs="Calibri"/>
        </w:rPr>
        <w:t xml:space="preserve"> section</w:t>
      </w:r>
      <w:r w:rsidR="00077A3B">
        <w:rPr>
          <w:rFonts w:ascii="Calibri" w:eastAsia="Times New Roman" w:hAnsi="Calibri" w:cs="Calibri"/>
        </w:rPr>
        <w:t>,</w:t>
      </w:r>
      <w:r w:rsidRPr="008E747C">
        <w:rPr>
          <w:rFonts w:ascii="Calibri" w:eastAsia="Times New Roman" w:hAnsi="Calibri" w:cs="Calibri"/>
        </w:rPr>
        <w:t xml:space="preserve"> </w:t>
      </w:r>
      <w:r w:rsidR="009B03EF">
        <w:rPr>
          <w:rFonts w:ascii="Calibri" w:eastAsia="Times New Roman" w:hAnsi="Calibri" w:cs="Calibri"/>
        </w:rPr>
        <w:t xml:space="preserve">and </w:t>
      </w:r>
      <w:hyperlink r:id="rId23" w:history="1">
        <w:r w:rsidR="00DE5EC5" w:rsidRPr="00DE5EC5">
          <w:rPr>
            <w:rStyle w:val="Hyperlink"/>
            <w:rFonts w:ascii="Calibri" w:eastAsia="Times New Roman" w:hAnsi="Calibri" w:cs="Calibri"/>
          </w:rPr>
          <w:t>2CFR 200.318(b)</w:t>
        </w:r>
      </w:hyperlink>
      <w:r w:rsidR="009B03EF">
        <w:t xml:space="preserve"> </w:t>
      </w:r>
      <w:r w:rsidRPr="008E747C">
        <w:rPr>
          <w:rFonts w:ascii="Calibri" w:eastAsia="Times New Roman" w:hAnsi="Calibri" w:cs="Calibri"/>
        </w:rPr>
        <w:t xml:space="preserve">for details based on the procurement and contract type. It is required to retain the </w:t>
      </w:r>
      <w:r w:rsidR="0091434B">
        <w:rPr>
          <w:rFonts w:ascii="Calibri" w:eastAsia="Times New Roman" w:hAnsi="Calibri" w:cs="Calibri"/>
        </w:rPr>
        <w:t xml:space="preserve">information indicated in the SDDOT Procurement History form </w:t>
      </w:r>
      <w:r w:rsidRPr="008E747C">
        <w:rPr>
          <w:rFonts w:ascii="Calibri" w:eastAsia="Times New Roman" w:hAnsi="Calibri" w:cs="Calibri"/>
        </w:rPr>
        <w:t xml:space="preserve">as applicable in the procurement file according to retention requirements. </w:t>
      </w:r>
    </w:p>
    <w:p w14:paraId="164C9849" w14:textId="0BB714CB" w:rsidR="00FE0006" w:rsidRPr="008C747C" w:rsidRDefault="00FE0006" w:rsidP="008C747C">
      <w:pPr>
        <w:pStyle w:val="Heading1"/>
      </w:pPr>
      <w:bookmarkStart w:id="27" w:name="_Toc162596532"/>
      <w:r w:rsidRPr="008C747C">
        <w:t xml:space="preserve">Documentation of </w:t>
      </w:r>
      <w:r w:rsidR="008C747C">
        <w:t>P</w:t>
      </w:r>
      <w:r w:rsidRPr="008C747C">
        <w:t xml:space="preserve">rocurement </w:t>
      </w:r>
      <w:r w:rsidR="008C747C">
        <w:t>H</w:t>
      </w:r>
      <w:r w:rsidRPr="008C747C">
        <w:t>istory</w:t>
      </w:r>
      <w:bookmarkEnd w:id="27"/>
    </w:p>
    <w:p w14:paraId="137AD8C7" w14:textId="7294F289" w:rsidR="00FE0006" w:rsidRPr="008E747C" w:rsidRDefault="00FE0006" w:rsidP="007D4DBC">
      <w:pPr>
        <w:spacing w:after="0" w:line="240" w:lineRule="auto"/>
        <w:jc w:val="both"/>
        <w:textAlignment w:val="baseline"/>
        <w:rPr>
          <w:rFonts w:ascii="Segoe UI" w:eastAsia="Times New Roman" w:hAnsi="Segoe UI" w:cs="Segoe UI"/>
          <w:sz w:val="18"/>
          <w:szCs w:val="18"/>
        </w:rPr>
      </w:pPr>
      <w:r w:rsidRPr="008E747C">
        <w:rPr>
          <w:rFonts w:ascii="Calibri" w:eastAsia="Times New Roman" w:hAnsi="Calibri" w:cs="Calibri"/>
        </w:rPr>
        <w:t>(</w:t>
      </w:r>
      <w:r w:rsidRPr="008E747C">
        <w:rPr>
          <w:rFonts w:ascii="Calibri" w:eastAsia="Times New Roman" w:hAnsi="Calibri" w:cs="Calibri"/>
          <w:color w:val="FF0000"/>
        </w:rPr>
        <w:t>Agency name</w:t>
      </w:r>
      <w:r w:rsidRPr="008E747C">
        <w:rPr>
          <w:rFonts w:ascii="Calibri" w:eastAsia="Times New Roman" w:hAnsi="Calibri" w:cs="Calibri"/>
        </w:rPr>
        <w:t>) will maintain a list of bidders</w:t>
      </w:r>
      <w:r>
        <w:rPr>
          <w:rFonts w:ascii="Calibri" w:eastAsia="Times New Roman" w:hAnsi="Calibri" w:cs="Calibri"/>
        </w:rPr>
        <w:t xml:space="preserve">\proposers. </w:t>
      </w:r>
      <w:hyperlink r:id="rId24" w:history="1">
        <w:r w:rsidR="00572087">
          <w:rPr>
            <w:rStyle w:val="Hyperlink"/>
            <w:rFonts w:ascii="Calibri" w:eastAsia="Times New Roman" w:hAnsi="Calibri" w:cs="Calibri"/>
          </w:rPr>
          <w:t>2CFR 200.318(</w:t>
        </w:r>
        <w:proofErr w:type="spellStart"/>
        <w:r w:rsidR="00572087">
          <w:rPr>
            <w:rStyle w:val="Hyperlink"/>
            <w:rFonts w:ascii="Calibri" w:eastAsia="Times New Roman" w:hAnsi="Calibri" w:cs="Calibri"/>
          </w:rPr>
          <w:t>i</w:t>
        </w:r>
        <w:proofErr w:type="spellEnd"/>
        <w:r w:rsidR="00572087">
          <w:rPr>
            <w:rStyle w:val="Hyperlink"/>
            <w:rFonts w:ascii="Calibri" w:eastAsia="Times New Roman" w:hAnsi="Calibri" w:cs="Calibri"/>
          </w:rPr>
          <w:t>)</w:t>
        </w:r>
      </w:hyperlink>
    </w:p>
    <w:p w14:paraId="189609A5" w14:textId="77777777" w:rsidR="00077A3B" w:rsidRPr="008C747C" w:rsidRDefault="00077A3B" w:rsidP="008C747C">
      <w:pPr>
        <w:pStyle w:val="Heading1"/>
      </w:pPr>
      <w:bookmarkStart w:id="28" w:name="_Toc162596533"/>
      <w:r w:rsidRPr="008C747C">
        <w:t>File Retention</w:t>
      </w:r>
      <w:bookmarkEnd w:id="28"/>
    </w:p>
    <w:p w14:paraId="2550E7DD" w14:textId="2F4E75F3" w:rsidR="008E747C" w:rsidRPr="008E747C" w:rsidRDefault="00077A3B" w:rsidP="007D4DBC">
      <w:pPr>
        <w:spacing w:after="0" w:line="240" w:lineRule="auto"/>
        <w:textAlignment w:val="baseline"/>
        <w:rPr>
          <w:rFonts w:ascii="Segoe UI" w:eastAsia="Times New Roman" w:hAnsi="Segoe UI" w:cs="Segoe UI"/>
          <w:sz w:val="18"/>
          <w:szCs w:val="18"/>
        </w:rPr>
      </w:pPr>
      <w:r>
        <w:rPr>
          <w:rFonts w:ascii="Calibri" w:eastAsia="Times New Roman" w:hAnsi="Calibri" w:cs="Calibri"/>
        </w:rPr>
        <w:t xml:space="preserve">The subrecipient is responsible to </w:t>
      </w:r>
      <w:r w:rsidR="00FE0006">
        <w:rPr>
          <w:rFonts w:ascii="Calibri" w:eastAsia="Times New Roman" w:hAnsi="Calibri" w:cs="Calibri"/>
        </w:rPr>
        <w:t xml:space="preserve">abide by the file retention requirements for procurement activity. See the SDDOT Subrecipient Manual Procurement </w:t>
      </w:r>
      <w:r w:rsidR="0028759E">
        <w:rPr>
          <w:rFonts w:ascii="Calibri" w:eastAsia="Times New Roman" w:hAnsi="Calibri" w:cs="Calibri"/>
        </w:rPr>
        <w:t xml:space="preserve">section </w:t>
      </w:r>
      <w:r w:rsidR="00FE0006">
        <w:rPr>
          <w:rFonts w:ascii="Calibri" w:eastAsia="Times New Roman" w:hAnsi="Calibri" w:cs="Calibri"/>
        </w:rPr>
        <w:t>or further guidance.</w:t>
      </w:r>
      <w:r w:rsidR="008E747C" w:rsidRPr="008E747C">
        <w:rPr>
          <w:rFonts w:ascii="Calibri" w:eastAsia="Times New Roman" w:hAnsi="Calibri" w:cs="Calibri"/>
        </w:rPr>
        <w:t> </w:t>
      </w:r>
    </w:p>
    <w:sectPr w:rsidR="008E747C" w:rsidRPr="008E747C" w:rsidSect="007D4DBC">
      <w:footerReference w:type="default" r:id="rId25"/>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CDAC" w14:textId="77777777" w:rsidR="00084ED9" w:rsidRDefault="00084ED9" w:rsidP="00084ED9">
      <w:pPr>
        <w:spacing w:after="0" w:line="240" w:lineRule="auto"/>
      </w:pPr>
      <w:r>
        <w:separator/>
      </w:r>
    </w:p>
  </w:endnote>
  <w:endnote w:type="continuationSeparator" w:id="0">
    <w:p w14:paraId="618D31B9" w14:textId="77777777" w:rsidR="00084ED9" w:rsidRDefault="00084ED9" w:rsidP="0008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91A9" w14:textId="0CD0BAA2" w:rsidR="00084ED9" w:rsidRDefault="00084ED9">
    <w:pPr>
      <w:pStyle w:val="Footer"/>
    </w:pPr>
    <w:r>
      <w:t>SDDOT Updated Ma</w:t>
    </w:r>
    <w:r w:rsidR="001E30AE">
      <w:t>y</w:t>
    </w:r>
    <w:r>
      <w:t xml:space="preserve"> 2024</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2404" w14:textId="77777777" w:rsidR="00084ED9" w:rsidRDefault="00084ED9" w:rsidP="00084ED9">
      <w:pPr>
        <w:spacing w:after="0" w:line="240" w:lineRule="auto"/>
      </w:pPr>
      <w:r>
        <w:separator/>
      </w:r>
    </w:p>
  </w:footnote>
  <w:footnote w:type="continuationSeparator" w:id="0">
    <w:p w14:paraId="4AAA08B2" w14:textId="77777777" w:rsidR="00084ED9" w:rsidRDefault="00084ED9" w:rsidP="00084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5F3"/>
    <w:multiLevelType w:val="multilevel"/>
    <w:tmpl w:val="8892D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0394E"/>
    <w:multiLevelType w:val="hybridMultilevel"/>
    <w:tmpl w:val="551219AC"/>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31BB8E8"/>
    <w:multiLevelType w:val="hybridMultilevel"/>
    <w:tmpl w:val="A418CE42"/>
    <w:lvl w:ilvl="0" w:tplc="604E05C6">
      <w:start w:val="1"/>
      <w:numFmt w:val="bullet"/>
      <w:lvlText w:val=""/>
      <w:lvlJc w:val="left"/>
      <w:pPr>
        <w:ind w:left="720" w:hanging="360"/>
      </w:pPr>
      <w:rPr>
        <w:rFonts w:ascii="Symbol" w:hAnsi="Symbol" w:hint="default"/>
      </w:rPr>
    </w:lvl>
    <w:lvl w:ilvl="1" w:tplc="00ECC138">
      <w:start w:val="1"/>
      <w:numFmt w:val="bullet"/>
      <w:lvlText w:val="o"/>
      <w:lvlJc w:val="left"/>
      <w:pPr>
        <w:ind w:left="1440" w:hanging="360"/>
      </w:pPr>
      <w:rPr>
        <w:rFonts w:ascii="Courier New" w:hAnsi="Courier New" w:hint="default"/>
      </w:rPr>
    </w:lvl>
    <w:lvl w:ilvl="2" w:tplc="FDE877E2">
      <w:start w:val="1"/>
      <w:numFmt w:val="bullet"/>
      <w:lvlText w:val=""/>
      <w:lvlJc w:val="left"/>
      <w:pPr>
        <w:ind w:left="2160" w:hanging="360"/>
      </w:pPr>
      <w:rPr>
        <w:rFonts w:ascii="Wingdings" w:hAnsi="Wingdings" w:hint="default"/>
      </w:rPr>
    </w:lvl>
    <w:lvl w:ilvl="3" w:tplc="A9080766">
      <w:start w:val="1"/>
      <w:numFmt w:val="bullet"/>
      <w:lvlText w:val=""/>
      <w:lvlJc w:val="left"/>
      <w:pPr>
        <w:ind w:left="2880" w:hanging="360"/>
      </w:pPr>
      <w:rPr>
        <w:rFonts w:ascii="Symbol" w:hAnsi="Symbol" w:hint="default"/>
      </w:rPr>
    </w:lvl>
    <w:lvl w:ilvl="4" w:tplc="49A6CD1C">
      <w:start w:val="1"/>
      <w:numFmt w:val="bullet"/>
      <w:lvlText w:val="o"/>
      <w:lvlJc w:val="left"/>
      <w:pPr>
        <w:ind w:left="3600" w:hanging="360"/>
      </w:pPr>
      <w:rPr>
        <w:rFonts w:ascii="Courier New" w:hAnsi="Courier New" w:hint="default"/>
      </w:rPr>
    </w:lvl>
    <w:lvl w:ilvl="5" w:tplc="343065A8">
      <w:start w:val="1"/>
      <w:numFmt w:val="bullet"/>
      <w:lvlText w:val=""/>
      <w:lvlJc w:val="left"/>
      <w:pPr>
        <w:ind w:left="4320" w:hanging="360"/>
      </w:pPr>
      <w:rPr>
        <w:rFonts w:ascii="Wingdings" w:hAnsi="Wingdings" w:hint="default"/>
      </w:rPr>
    </w:lvl>
    <w:lvl w:ilvl="6" w:tplc="3D5433AA">
      <w:start w:val="1"/>
      <w:numFmt w:val="bullet"/>
      <w:lvlText w:val=""/>
      <w:lvlJc w:val="left"/>
      <w:pPr>
        <w:ind w:left="5040" w:hanging="360"/>
      </w:pPr>
      <w:rPr>
        <w:rFonts w:ascii="Symbol" w:hAnsi="Symbol" w:hint="default"/>
      </w:rPr>
    </w:lvl>
    <w:lvl w:ilvl="7" w:tplc="4D6481D2">
      <w:start w:val="1"/>
      <w:numFmt w:val="bullet"/>
      <w:lvlText w:val="o"/>
      <w:lvlJc w:val="left"/>
      <w:pPr>
        <w:ind w:left="5760" w:hanging="360"/>
      </w:pPr>
      <w:rPr>
        <w:rFonts w:ascii="Courier New" w:hAnsi="Courier New" w:hint="default"/>
      </w:rPr>
    </w:lvl>
    <w:lvl w:ilvl="8" w:tplc="D0587326">
      <w:start w:val="1"/>
      <w:numFmt w:val="bullet"/>
      <w:lvlText w:val=""/>
      <w:lvlJc w:val="left"/>
      <w:pPr>
        <w:ind w:left="6480" w:hanging="360"/>
      </w:pPr>
      <w:rPr>
        <w:rFonts w:ascii="Wingdings" w:hAnsi="Wingdings" w:hint="default"/>
      </w:rPr>
    </w:lvl>
  </w:abstractNum>
  <w:abstractNum w:abstractNumId="3" w15:restartNumberingAfterBreak="0">
    <w:nsid w:val="049A3C24"/>
    <w:multiLevelType w:val="multilevel"/>
    <w:tmpl w:val="01F0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A93966"/>
    <w:multiLevelType w:val="multilevel"/>
    <w:tmpl w:val="97AE9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EF59D2"/>
    <w:multiLevelType w:val="multilevel"/>
    <w:tmpl w:val="0F60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626FF6"/>
    <w:multiLevelType w:val="multilevel"/>
    <w:tmpl w:val="0678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CD7266"/>
    <w:multiLevelType w:val="hybridMultilevel"/>
    <w:tmpl w:val="AE160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4838B3"/>
    <w:multiLevelType w:val="hybridMultilevel"/>
    <w:tmpl w:val="E924B8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362A53"/>
    <w:multiLevelType w:val="multilevel"/>
    <w:tmpl w:val="FD0695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5E4738"/>
    <w:multiLevelType w:val="multilevel"/>
    <w:tmpl w:val="67826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334947"/>
    <w:multiLevelType w:val="hybridMultilevel"/>
    <w:tmpl w:val="7D7EC4E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A17D7B"/>
    <w:multiLevelType w:val="multilevel"/>
    <w:tmpl w:val="3A2C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826D97"/>
    <w:multiLevelType w:val="multilevel"/>
    <w:tmpl w:val="098CAF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A92D91"/>
    <w:multiLevelType w:val="multilevel"/>
    <w:tmpl w:val="A0FA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140D11"/>
    <w:multiLevelType w:val="multilevel"/>
    <w:tmpl w:val="D880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1522BC"/>
    <w:multiLevelType w:val="multilevel"/>
    <w:tmpl w:val="92EE39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DF695C"/>
    <w:multiLevelType w:val="multilevel"/>
    <w:tmpl w:val="700C1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627C94"/>
    <w:multiLevelType w:val="hybridMultilevel"/>
    <w:tmpl w:val="89BA47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E56506"/>
    <w:multiLevelType w:val="hybridMultilevel"/>
    <w:tmpl w:val="DF625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BB0FE7"/>
    <w:multiLevelType w:val="hybridMultilevel"/>
    <w:tmpl w:val="A2B0C1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E84C45"/>
    <w:multiLevelType w:val="multilevel"/>
    <w:tmpl w:val="8A0C82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F70DBA"/>
    <w:multiLevelType w:val="hybridMultilevel"/>
    <w:tmpl w:val="F4589850"/>
    <w:lvl w:ilvl="0" w:tplc="5B14995C">
      <w:start w:val="1"/>
      <w:numFmt w:val="decimal"/>
      <w:lvlText w:val="(%1)"/>
      <w:lvlJc w:val="left"/>
      <w:pPr>
        <w:ind w:left="2160" w:hanging="750"/>
      </w:pPr>
      <w:rPr>
        <w:rFonts w:ascii="Calibri" w:hAnsi="Calibri" w:cs="Calibri" w:hint="default"/>
        <w:sz w:val="22"/>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3" w15:restartNumberingAfterBreak="0">
    <w:nsid w:val="216677B7"/>
    <w:multiLevelType w:val="hybridMultilevel"/>
    <w:tmpl w:val="6436CD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1D93BC4"/>
    <w:multiLevelType w:val="multilevel"/>
    <w:tmpl w:val="033EC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0B0A03"/>
    <w:multiLevelType w:val="hybridMultilevel"/>
    <w:tmpl w:val="77881E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5A5387"/>
    <w:multiLevelType w:val="multilevel"/>
    <w:tmpl w:val="693A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4811240"/>
    <w:multiLevelType w:val="multilevel"/>
    <w:tmpl w:val="C4E8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B74A83"/>
    <w:multiLevelType w:val="multilevel"/>
    <w:tmpl w:val="97A051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25CF21AF"/>
    <w:multiLevelType w:val="multilevel"/>
    <w:tmpl w:val="B922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65D6B85"/>
    <w:multiLevelType w:val="multilevel"/>
    <w:tmpl w:val="5718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7AC2209"/>
    <w:multiLevelType w:val="multilevel"/>
    <w:tmpl w:val="FC088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E6B54"/>
    <w:multiLevelType w:val="hybridMultilevel"/>
    <w:tmpl w:val="7A767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925381C"/>
    <w:multiLevelType w:val="multilevel"/>
    <w:tmpl w:val="9FB8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AA53646"/>
    <w:multiLevelType w:val="hybridMultilevel"/>
    <w:tmpl w:val="7DCC65D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B9C4378"/>
    <w:multiLevelType w:val="multilevel"/>
    <w:tmpl w:val="2D2C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C003D2A"/>
    <w:multiLevelType w:val="hybridMultilevel"/>
    <w:tmpl w:val="16C27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C99135D"/>
    <w:multiLevelType w:val="multilevel"/>
    <w:tmpl w:val="02CA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7522B1"/>
    <w:multiLevelType w:val="hybridMultilevel"/>
    <w:tmpl w:val="316C74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887DE3"/>
    <w:multiLevelType w:val="multilevel"/>
    <w:tmpl w:val="6D68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1AA79B3"/>
    <w:multiLevelType w:val="hybridMultilevel"/>
    <w:tmpl w:val="69BAA43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29A7AC2"/>
    <w:multiLevelType w:val="multilevel"/>
    <w:tmpl w:val="5C2C8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585B2B"/>
    <w:multiLevelType w:val="hybridMultilevel"/>
    <w:tmpl w:val="8A6E2410"/>
    <w:lvl w:ilvl="0" w:tplc="FFFFFFFF">
      <w:start w:val="1"/>
      <w:numFmt w:val="bullet"/>
      <w:lvlText w:val=""/>
      <w:lvlJc w:val="left"/>
      <w:pPr>
        <w:ind w:left="825" w:hanging="360"/>
      </w:pPr>
      <w:rPr>
        <w:rFonts w:ascii="Symbol" w:hAnsi="Symbol" w:hint="default"/>
      </w:rPr>
    </w:lvl>
    <w:lvl w:ilvl="1" w:tplc="04090001">
      <w:start w:val="1"/>
      <w:numFmt w:val="bullet"/>
      <w:lvlText w:val=""/>
      <w:lvlJc w:val="left"/>
      <w:pPr>
        <w:ind w:left="1545" w:hanging="360"/>
      </w:pPr>
      <w:rPr>
        <w:rFonts w:ascii="Symbol" w:hAnsi="Symbol"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43" w15:restartNumberingAfterBreak="0">
    <w:nsid w:val="3486298B"/>
    <w:multiLevelType w:val="multilevel"/>
    <w:tmpl w:val="FA5C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90F3FC1"/>
    <w:multiLevelType w:val="multilevel"/>
    <w:tmpl w:val="2F3E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9287D14"/>
    <w:multiLevelType w:val="multilevel"/>
    <w:tmpl w:val="65120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08759F"/>
    <w:multiLevelType w:val="multilevel"/>
    <w:tmpl w:val="3D3447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3A823E34"/>
    <w:multiLevelType w:val="multilevel"/>
    <w:tmpl w:val="29DE86A0"/>
    <w:lvl w:ilvl="0">
      <w:start w:val="2"/>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48" w15:restartNumberingAfterBreak="0">
    <w:nsid w:val="41BB7414"/>
    <w:multiLevelType w:val="multilevel"/>
    <w:tmpl w:val="D5048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D8686B"/>
    <w:multiLevelType w:val="hybridMultilevel"/>
    <w:tmpl w:val="50F09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7C17B35"/>
    <w:multiLevelType w:val="hybridMultilevel"/>
    <w:tmpl w:val="F3CA49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146FFE"/>
    <w:multiLevelType w:val="multilevel"/>
    <w:tmpl w:val="43B6F5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BC0D8E"/>
    <w:multiLevelType w:val="multilevel"/>
    <w:tmpl w:val="78749B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AC38BD"/>
    <w:multiLevelType w:val="multilevel"/>
    <w:tmpl w:val="C900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0B20FB8"/>
    <w:multiLevelType w:val="multilevel"/>
    <w:tmpl w:val="6F3E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8D51EF3"/>
    <w:multiLevelType w:val="hybridMultilevel"/>
    <w:tmpl w:val="F1CA7B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AF52D3C"/>
    <w:multiLevelType w:val="multilevel"/>
    <w:tmpl w:val="0526D8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CCA6E5D"/>
    <w:multiLevelType w:val="hybridMultilevel"/>
    <w:tmpl w:val="18A8551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09E615C"/>
    <w:multiLevelType w:val="multilevel"/>
    <w:tmpl w:val="8DB4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14C6752"/>
    <w:multiLevelType w:val="multilevel"/>
    <w:tmpl w:val="E08A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1FE0EB4"/>
    <w:multiLevelType w:val="multilevel"/>
    <w:tmpl w:val="A7CA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4990CB2"/>
    <w:multiLevelType w:val="multilevel"/>
    <w:tmpl w:val="5CCE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92861E9"/>
    <w:multiLevelType w:val="hybridMultilevel"/>
    <w:tmpl w:val="08F64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8A218A"/>
    <w:multiLevelType w:val="multilevel"/>
    <w:tmpl w:val="CFE88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1E24C7"/>
    <w:multiLevelType w:val="multilevel"/>
    <w:tmpl w:val="59F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B2709C6"/>
    <w:multiLevelType w:val="multilevel"/>
    <w:tmpl w:val="6782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B46392D"/>
    <w:multiLevelType w:val="multilevel"/>
    <w:tmpl w:val="8496F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C013675"/>
    <w:multiLevelType w:val="multilevel"/>
    <w:tmpl w:val="CCEAA5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F88126D"/>
    <w:multiLevelType w:val="hybridMultilevel"/>
    <w:tmpl w:val="4B267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2806EF"/>
    <w:multiLevelType w:val="multilevel"/>
    <w:tmpl w:val="67AEE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10C274A"/>
    <w:multiLevelType w:val="multilevel"/>
    <w:tmpl w:val="172C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B3B5E58"/>
    <w:multiLevelType w:val="multilevel"/>
    <w:tmpl w:val="1D36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6900555">
    <w:abstractNumId w:val="31"/>
  </w:num>
  <w:num w:numId="2" w16cid:durableId="1643389123">
    <w:abstractNumId w:val="17"/>
  </w:num>
  <w:num w:numId="3" w16cid:durableId="2112317683">
    <w:abstractNumId w:val="52"/>
  </w:num>
  <w:num w:numId="4" w16cid:durableId="78718484">
    <w:abstractNumId w:val="4"/>
  </w:num>
  <w:num w:numId="5" w16cid:durableId="135954265">
    <w:abstractNumId w:val="69"/>
  </w:num>
  <w:num w:numId="6" w16cid:durableId="1249848013">
    <w:abstractNumId w:val="48"/>
  </w:num>
  <w:num w:numId="7" w16cid:durableId="816536670">
    <w:abstractNumId w:val="56"/>
  </w:num>
  <w:num w:numId="8" w16cid:durableId="1508592565">
    <w:abstractNumId w:val="13"/>
  </w:num>
  <w:num w:numId="9" w16cid:durableId="529345320">
    <w:abstractNumId w:val="51"/>
  </w:num>
  <w:num w:numId="10" w16cid:durableId="1574000337">
    <w:abstractNumId w:val="9"/>
  </w:num>
  <w:num w:numId="11" w16cid:durableId="1572351003">
    <w:abstractNumId w:val="21"/>
  </w:num>
  <w:num w:numId="12" w16cid:durableId="717781872">
    <w:abstractNumId w:val="41"/>
  </w:num>
  <w:num w:numId="13" w16cid:durableId="1230068777">
    <w:abstractNumId w:val="47"/>
  </w:num>
  <w:num w:numId="14" w16cid:durableId="146435626">
    <w:abstractNumId w:val="66"/>
  </w:num>
  <w:num w:numId="15" w16cid:durableId="563638205">
    <w:abstractNumId w:val="63"/>
  </w:num>
  <w:num w:numId="16" w16cid:durableId="661081183">
    <w:abstractNumId w:val="0"/>
  </w:num>
  <w:num w:numId="17" w16cid:durableId="747307062">
    <w:abstractNumId w:val="24"/>
  </w:num>
  <w:num w:numId="18" w16cid:durableId="988090511">
    <w:abstractNumId w:val="70"/>
  </w:num>
  <w:num w:numId="19" w16cid:durableId="1633174899">
    <w:abstractNumId w:val="16"/>
  </w:num>
  <w:num w:numId="20" w16cid:durableId="397632559">
    <w:abstractNumId w:val="67"/>
  </w:num>
  <w:num w:numId="21" w16cid:durableId="670912832">
    <w:abstractNumId w:val="45"/>
  </w:num>
  <w:num w:numId="22" w16cid:durableId="1058671066">
    <w:abstractNumId w:val="65"/>
  </w:num>
  <w:num w:numId="23" w16cid:durableId="789936182">
    <w:abstractNumId w:val="37"/>
  </w:num>
  <w:num w:numId="24" w16cid:durableId="272128011">
    <w:abstractNumId w:val="6"/>
  </w:num>
  <w:num w:numId="25" w16cid:durableId="1441100317">
    <w:abstractNumId w:val="28"/>
  </w:num>
  <w:num w:numId="26" w16cid:durableId="132797775">
    <w:abstractNumId w:val="58"/>
  </w:num>
  <w:num w:numId="27" w16cid:durableId="1865484297">
    <w:abstractNumId w:val="46"/>
  </w:num>
  <w:num w:numId="28" w16cid:durableId="2056149406">
    <w:abstractNumId w:val="5"/>
  </w:num>
  <w:num w:numId="29" w16cid:durableId="1456293786">
    <w:abstractNumId w:val="64"/>
  </w:num>
  <w:num w:numId="30" w16cid:durableId="296036389">
    <w:abstractNumId w:val="15"/>
  </w:num>
  <w:num w:numId="31" w16cid:durableId="1404641856">
    <w:abstractNumId w:val="54"/>
  </w:num>
  <w:num w:numId="32" w16cid:durableId="461966185">
    <w:abstractNumId w:val="26"/>
  </w:num>
  <w:num w:numId="33" w16cid:durableId="1980069050">
    <w:abstractNumId w:val="14"/>
  </w:num>
  <w:num w:numId="34" w16cid:durableId="541019639">
    <w:abstractNumId w:val="39"/>
  </w:num>
  <w:num w:numId="35" w16cid:durableId="1166241933">
    <w:abstractNumId w:val="61"/>
  </w:num>
  <w:num w:numId="36" w16cid:durableId="273950902">
    <w:abstractNumId w:val="59"/>
  </w:num>
  <w:num w:numId="37" w16cid:durableId="125248405">
    <w:abstractNumId w:val="60"/>
  </w:num>
  <w:num w:numId="38" w16cid:durableId="1029841574">
    <w:abstractNumId w:val="43"/>
  </w:num>
  <w:num w:numId="39" w16cid:durableId="1728869292">
    <w:abstractNumId w:val="71"/>
  </w:num>
  <w:num w:numId="40" w16cid:durableId="1457792881">
    <w:abstractNumId w:val="27"/>
  </w:num>
  <w:num w:numId="41" w16cid:durableId="1213542724">
    <w:abstractNumId w:val="35"/>
  </w:num>
  <w:num w:numId="42" w16cid:durableId="1022248899">
    <w:abstractNumId w:val="33"/>
  </w:num>
  <w:num w:numId="43" w16cid:durableId="1229026319">
    <w:abstractNumId w:val="3"/>
  </w:num>
  <w:num w:numId="44" w16cid:durableId="818569837">
    <w:abstractNumId w:val="30"/>
  </w:num>
  <w:num w:numId="45" w16cid:durableId="960301708">
    <w:abstractNumId w:val="44"/>
  </w:num>
  <w:num w:numId="46" w16cid:durableId="1122572220">
    <w:abstractNumId w:val="53"/>
  </w:num>
  <w:num w:numId="47" w16cid:durableId="900284781">
    <w:abstractNumId w:val="29"/>
  </w:num>
  <w:num w:numId="48" w16cid:durableId="620233138">
    <w:abstractNumId w:val="12"/>
  </w:num>
  <w:num w:numId="49" w16cid:durableId="1424182172">
    <w:abstractNumId w:val="68"/>
  </w:num>
  <w:num w:numId="50" w16cid:durableId="1456177102">
    <w:abstractNumId w:val="62"/>
  </w:num>
  <w:num w:numId="51" w16cid:durableId="621152716">
    <w:abstractNumId w:val="57"/>
  </w:num>
  <w:num w:numId="52" w16cid:durableId="1290165257">
    <w:abstractNumId w:val="7"/>
  </w:num>
  <w:num w:numId="53" w16cid:durableId="174853218">
    <w:abstractNumId w:val="36"/>
  </w:num>
  <w:num w:numId="54" w16cid:durableId="458035375">
    <w:abstractNumId w:val="49"/>
  </w:num>
  <w:num w:numId="55" w16cid:durableId="392237916">
    <w:abstractNumId w:val="55"/>
  </w:num>
  <w:num w:numId="56" w16cid:durableId="1002928110">
    <w:abstractNumId w:val="42"/>
  </w:num>
  <w:num w:numId="57" w16cid:durableId="379591391">
    <w:abstractNumId w:val="25"/>
  </w:num>
  <w:num w:numId="58" w16cid:durableId="739060645">
    <w:abstractNumId w:val="23"/>
  </w:num>
  <w:num w:numId="59" w16cid:durableId="1373655252">
    <w:abstractNumId w:val="10"/>
  </w:num>
  <w:num w:numId="60" w16cid:durableId="1114641519">
    <w:abstractNumId w:val="8"/>
  </w:num>
  <w:num w:numId="61" w16cid:durableId="566839865">
    <w:abstractNumId w:val="22"/>
  </w:num>
  <w:num w:numId="62" w16cid:durableId="1776973922">
    <w:abstractNumId w:val="20"/>
  </w:num>
  <w:num w:numId="63" w16cid:durableId="655768293">
    <w:abstractNumId w:val="38"/>
  </w:num>
  <w:num w:numId="64" w16cid:durableId="739912587">
    <w:abstractNumId w:val="19"/>
  </w:num>
  <w:num w:numId="65" w16cid:durableId="104925494">
    <w:abstractNumId w:val="18"/>
  </w:num>
  <w:num w:numId="66" w16cid:durableId="1149056881">
    <w:abstractNumId w:val="32"/>
  </w:num>
  <w:num w:numId="67" w16cid:durableId="1388144290">
    <w:abstractNumId w:val="50"/>
  </w:num>
  <w:num w:numId="68" w16cid:durableId="1266890340">
    <w:abstractNumId w:val="2"/>
  </w:num>
  <w:num w:numId="69" w16cid:durableId="1329141322">
    <w:abstractNumId w:val="34"/>
  </w:num>
  <w:num w:numId="70" w16cid:durableId="855777532">
    <w:abstractNumId w:val="1"/>
  </w:num>
  <w:num w:numId="71" w16cid:durableId="2106925069">
    <w:abstractNumId w:val="11"/>
  </w:num>
  <w:num w:numId="72" w16cid:durableId="454756910">
    <w:abstractNumId w:val="4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7C"/>
    <w:rsid w:val="00077A3B"/>
    <w:rsid w:val="00084ED9"/>
    <w:rsid w:val="000C0725"/>
    <w:rsid w:val="00143B08"/>
    <w:rsid w:val="00144096"/>
    <w:rsid w:val="001573EB"/>
    <w:rsid w:val="00195585"/>
    <w:rsid w:val="001E30AE"/>
    <w:rsid w:val="002463BB"/>
    <w:rsid w:val="0028759E"/>
    <w:rsid w:val="002C71BD"/>
    <w:rsid w:val="002D668E"/>
    <w:rsid w:val="002F66CF"/>
    <w:rsid w:val="00315875"/>
    <w:rsid w:val="00344161"/>
    <w:rsid w:val="003933B8"/>
    <w:rsid w:val="003A1B4A"/>
    <w:rsid w:val="00476287"/>
    <w:rsid w:val="00497881"/>
    <w:rsid w:val="00524D8D"/>
    <w:rsid w:val="00572087"/>
    <w:rsid w:val="005827C3"/>
    <w:rsid w:val="005B7A6B"/>
    <w:rsid w:val="005F6494"/>
    <w:rsid w:val="0064578C"/>
    <w:rsid w:val="006A5331"/>
    <w:rsid w:val="006C5E74"/>
    <w:rsid w:val="006D27F6"/>
    <w:rsid w:val="007516A5"/>
    <w:rsid w:val="00774AEB"/>
    <w:rsid w:val="00796970"/>
    <w:rsid w:val="007B577F"/>
    <w:rsid w:val="007D4DBC"/>
    <w:rsid w:val="008A5182"/>
    <w:rsid w:val="008A664D"/>
    <w:rsid w:val="008C747C"/>
    <w:rsid w:val="008E747C"/>
    <w:rsid w:val="0091434B"/>
    <w:rsid w:val="009257FC"/>
    <w:rsid w:val="00983351"/>
    <w:rsid w:val="00995E17"/>
    <w:rsid w:val="009B03EF"/>
    <w:rsid w:val="009C5C84"/>
    <w:rsid w:val="00A4505A"/>
    <w:rsid w:val="00A50500"/>
    <w:rsid w:val="00A9645C"/>
    <w:rsid w:val="00AA6FF3"/>
    <w:rsid w:val="00B016E6"/>
    <w:rsid w:val="00B32123"/>
    <w:rsid w:val="00B57412"/>
    <w:rsid w:val="00B8473C"/>
    <w:rsid w:val="00C507AF"/>
    <w:rsid w:val="00C9470B"/>
    <w:rsid w:val="00CB0B8B"/>
    <w:rsid w:val="00CB5DF6"/>
    <w:rsid w:val="00D80141"/>
    <w:rsid w:val="00DE5EC5"/>
    <w:rsid w:val="00E710DC"/>
    <w:rsid w:val="00EB2525"/>
    <w:rsid w:val="00EC0871"/>
    <w:rsid w:val="00F352A0"/>
    <w:rsid w:val="00F96AE3"/>
    <w:rsid w:val="00FE0006"/>
    <w:rsid w:val="00FE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A9AE"/>
  <w15:chartTrackingRefBased/>
  <w15:docId w15:val="{27EE4276-30C6-441F-946D-578CB412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74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947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74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747C"/>
  </w:style>
  <w:style w:type="character" w:customStyle="1" w:styleId="eop">
    <w:name w:val="eop"/>
    <w:basedOn w:val="DefaultParagraphFont"/>
    <w:rsid w:val="008E747C"/>
  </w:style>
  <w:style w:type="character" w:customStyle="1" w:styleId="Heading1Char">
    <w:name w:val="Heading 1 Char"/>
    <w:basedOn w:val="DefaultParagraphFont"/>
    <w:link w:val="Heading1"/>
    <w:uiPriority w:val="9"/>
    <w:rsid w:val="008E747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E747C"/>
    <w:pPr>
      <w:outlineLvl w:val="9"/>
    </w:pPr>
  </w:style>
  <w:style w:type="character" w:customStyle="1" w:styleId="Heading2Char">
    <w:name w:val="Heading 2 Char"/>
    <w:basedOn w:val="DefaultParagraphFont"/>
    <w:link w:val="Heading2"/>
    <w:uiPriority w:val="9"/>
    <w:rsid w:val="008E747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E4B48"/>
    <w:pPr>
      <w:ind w:left="720"/>
      <w:contextualSpacing/>
    </w:pPr>
  </w:style>
  <w:style w:type="paragraph" w:styleId="TOC1">
    <w:name w:val="toc 1"/>
    <w:basedOn w:val="Normal"/>
    <w:next w:val="Normal"/>
    <w:autoRedefine/>
    <w:uiPriority w:val="39"/>
    <w:unhideWhenUsed/>
    <w:rsid w:val="00796970"/>
    <w:pPr>
      <w:spacing w:after="100"/>
    </w:pPr>
  </w:style>
  <w:style w:type="paragraph" w:styleId="TOC2">
    <w:name w:val="toc 2"/>
    <w:basedOn w:val="Normal"/>
    <w:next w:val="Normal"/>
    <w:autoRedefine/>
    <w:uiPriority w:val="39"/>
    <w:unhideWhenUsed/>
    <w:rsid w:val="00796970"/>
    <w:pPr>
      <w:spacing w:after="100"/>
      <w:ind w:left="220"/>
    </w:pPr>
  </w:style>
  <w:style w:type="character" w:styleId="Hyperlink">
    <w:name w:val="Hyperlink"/>
    <w:basedOn w:val="DefaultParagraphFont"/>
    <w:uiPriority w:val="99"/>
    <w:unhideWhenUsed/>
    <w:rsid w:val="00796970"/>
    <w:rPr>
      <w:color w:val="0563C1" w:themeColor="hyperlink"/>
      <w:u w:val="single"/>
    </w:rPr>
  </w:style>
  <w:style w:type="table" w:styleId="TableGrid">
    <w:name w:val="Table Grid"/>
    <w:basedOn w:val="TableNormal"/>
    <w:uiPriority w:val="39"/>
    <w:rsid w:val="00E71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710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5F6494"/>
    <w:pPr>
      <w:spacing w:after="0" w:line="240" w:lineRule="auto"/>
    </w:pPr>
  </w:style>
  <w:style w:type="paragraph" w:styleId="Header">
    <w:name w:val="header"/>
    <w:basedOn w:val="Normal"/>
    <w:link w:val="HeaderChar"/>
    <w:uiPriority w:val="99"/>
    <w:unhideWhenUsed/>
    <w:rsid w:val="00084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ED9"/>
  </w:style>
  <w:style w:type="paragraph" w:styleId="Footer">
    <w:name w:val="footer"/>
    <w:basedOn w:val="Normal"/>
    <w:link w:val="FooterChar"/>
    <w:uiPriority w:val="99"/>
    <w:unhideWhenUsed/>
    <w:rsid w:val="00084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ED9"/>
  </w:style>
  <w:style w:type="character" w:styleId="CommentReference">
    <w:name w:val="annotation reference"/>
    <w:basedOn w:val="DefaultParagraphFont"/>
    <w:uiPriority w:val="99"/>
    <w:semiHidden/>
    <w:unhideWhenUsed/>
    <w:rsid w:val="003A1B4A"/>
    <w:rPr>
      <w:sz w:val="16"/>
      <w:szCs w:val="16"/>
    </w:rPr>
  </w:style>
  <w:style w:type="paragraph" w:styleId="CommentText">
    <w:name w:val="annotation text"/>
    <w:basedOn w:val="Normal"/>
    <w:link w:val="CommentTextChar"/>
    <w:uiPriority w:val="99"/>
    <w:unhideWhenUsed/>
    <w:rsid w:val="003A1B4A"/>
    <w:pPr>
      <w:spacing w:line="240" w:lineRule="auto"/>
    </w:pPr>
    <w:rPr>
      <w:sz w:val="20"/>
      <w:szCs w:val="20"/>
    </w:rPr>
  </w:style>
  <w:style w:type="character" w:customStyle="1" w:styleId="CommentTextChar">
    <w:name w:val="Comment Text Char"/>
    <w:basedOn w:val="DefaultParagraphFont"/>
    <w:link w:val="CommentText"/>
    <w:uiPriority w:val="99"/>
    <w:rsid w:val="003A1B4A"/>
    <w:rPr>
      <w:sz w:val="20"/>
      <w:szCs w:val="20"/>
    </w:rPr>
  </w:style>
  <w:style w:type="paragraph" w:styleId="CommentSubject">
    <w:name w:val="annotation subject"/>
    <w:basedOn w:val="CommentText"/>
    <w:next w:val="CommentText"/>
    <w:link w:val="CommentSubjectChar"/>
    <w:uiPriority w:val="99"/>
    <w:semiHidden/>
    <w:unhideWhenUsed/>
    <w:rsid w:val="003A1B4A"/>
    <w:rPr>
      <w:b/>
      <w:bCs/>
    </w:rPr>
  </w:style>
  <w:style w:type="character" w:customStyle="1" w:styleId="CommentSubjectChar">
    <w:name w:val="Comment Subject Char"/>
    <w:basedOn w:val="CommentTextChar"/>
    <w:link w:val="CommentSubject"/>
    <w:uiPriority w:val="99"/>
    <w:semiHidden/>
    <w:rsid w:val="003A1B4A"/>
    <w:rPr>
      <w:b/>
      <w:bCs/>
      <w:sz w:val="20"/>
      <w:szCs w:val="20"/>
    </w:rPr>
  </w:style>
  <w:style w:type="character" w:styleId="UnresolvedMention">
    <w:name w:val="Unresolved Mention"/>
    <w:basedOn w:val="DefaultParagraphFont"/>
    <w:uiPriority w:val="99"/>
    <w:semiHidden/>
    <w:unhideWhenUsed/>
    <w:rsid w:val="0064578C"/>
    <w:rPr>
      <w:color w:val="605E5C"/>
      <w:shd w:val="clear" w:color="auto" w:fill="E1DFDD"/>
    </w:rPr>
  </w:style>
  <w:style w:type="character" w:customStyle="1" w:styleId="Heading3Char">
    <w:name w:val="Heading 3 Char"/>
    <w:basedOn w:val="DefaultParagraphFont"/>
    <w:link w:val="Heading3"/>
    <w:uiPriority w:val="9"/>
    <w:semiHidden/>
    <w:rsid w:val="00C9470B"/>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C9470B"/>
    <w:pPr>
      <w:widowControl w:val="0"/>
      <w:autoSpaceDE w:val="0"/>
      <w:autoSpaceDN w:val="0"/>
      <w:spacing w:after="0" w:line="240" w:lineRule="auto"/>
      <w:ind w:left="820" w:hanging="360"/>
    </w:pPr>
    <w:rPr>
      <w:rFonts w:ascii="Cambria" w:eastAsia="Cambria" w:hAnsi="Cambria" w:cs="Cambria"/>
      <w:sz w:val="20"/>
      <w:szCs w:val="20"/>
    </w:rPr>
  </w:style>
  <w:style w:type="character" w:customStyle="1" w:styleId="BodyTextChar">
    <w:name w:val="Body Text Char"/>
    <w:basedOn w:val="DefaultParagraphFont"/>
    <w:link w:val="BodyText"/>
    <w:uiPriority w:val="1"/>
    <w:rsid w:val="00C9470B"/>
    <w:rPr>
      <w:rFonts w:ascii="Cambria" w:eastAsia="Cambria" w:hAnsi="Cambria" w:cs="Cambria"/>
      <w:sz w:val="20"/>
      <w:szCs w:val="20"/>
    </w:rPr>
  </w:style>
  <w:style w:type="character" w:styleId="IntenseReference">
    <w:name w:val="Intense Reference"/>
    <w:basedOn w:val="DefaultParagraphFont"/>
    <w:uiPriority w:val="32"/>
    <w:qFormat/>
    <w:rsid w:val="00C9470B"/>
    <w:rPr>
      <w:b/>
      <w:bCs/>
      <w:smallCaps/>
      <w:color w:val="4472C4" w:themeColor="accent1"/>
      <w:spacing w:val="5"/>
    </w:rPr>
  </w:style>
  <w:style w:type="table" w:styleId="GridTable4-Accent1">
    <w:name w:val="Grid Table 4 Accent 1"/>
    <w:basedOn w:val="TableNormal"/>
    <w:uiPriority w:val="49"/>
    <w:rsid w:val="00C9470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2875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59E"/>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9833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8773">
      <w:bodyDiv w:val="1"/>
      <w:marLeft w:val="0"/>
      <w:marRight w:val="0"/>
      <w:marTop w:val="0"/>
      <w:marBottom w:val="0"/>
      <w:divBdr>
        <w:top w:val="none" w:sz="0" w:space="0" w:color="auto"/>
        <w:left w:val="none" w:sz="0" w:space="0" w:color="auto"/>
        <w:bottom w:val="none" w:sz="0" w:space="0" w:color="auto"/>
        <w:right w:val="none" w:sz="0" w:space="0" w:color="auto"/>
      </w:divBdr>
    </w:div>
    <w:div w:id="583219561">
      <w:bodyDiv w:val="1"/>
      <w:marLeft w:val="0"/>
      <w:marRight w:val="0"/>
      <w:marTop w:val="0"/>
      <w:marBottom w:val="0"/>
      <w:divBdr>
        <w:top w:val="none" w:sz="0" w:space="0" w:color="auto"/>
        <w:left w:val="none" w:sz="0" w:space="0" w:color="auto"/>
        <w:bottom w:val="none" w:sz="0" w:space="0" w:color="auto"/>
        <w:right w:val="none" w:sz="0" w:space="0" w:color="auto"/>
      </w:divBdr>
      <w:divsChild>
        <w:div w:id="1234051216">
          <w:marLeft w:val="0"/>
          <w:marRight w:val="0"/>
          <w:marTop w:val="0"/>
          <w:marBottom w:val="0"/>
          <w:divBdr>
            <w:top w:val="none" w:sz="0" w:space="0" w:color="auto"/>
            <w:left w:val="none" w:sz="0" w:space="0" w:color="auto"/>
            <w:bottom w:val="none" w:sz="0" w:space="0" w:color="auto"/>
            <w:right w:val="none" w:sz="0" w:space="0" w:color="auto"/>
          </w:divBdr>
          <w:divsChild>
            <w:div w:id="1574510473">
              <w:marLeft w:val="0"/>
              <w:marRight w:val="0"/>
              <w:marTop w:val="0"/>
              <w:marBottom w:val="0"/>
              <w:divBdr>
                <w:top w:val="none" w:sz="0" w:space="0" w:color="auto"/>
                <w:left w:val="none" w:sz="0" w:space="0" w:color="auto"/>
                <w:bottom w:val="none" w:sz="0" w:space="0" w:color="auto"/>
                <w:right w:val="none" w:sz="0" w:space="0" w:color="auto"/>
              </w:divBdr>
            </w:div>
          </w:divsChild>
        </w:div>
        <w:div w:id="1291865539">
          <w:marLeft w:val="0"/>
          <w:marRight w:val="0"/>
          <w:marTop w:val="0"/>
          <w:marBottom w:val="0"/>
          <w:divBdr>
            <w:top w:val="none" w:sz="0" w:space="0" w:color="auto"/>
            <w:left w:val="none" w:sz="0" w:space="0" w:color="auto"/>
            <w:bottom w:val="none" w:sz="0" w:space="0" w:color="auto"/>
            <w:right w:val="none" w:sz="0" w:space="0" w:color="auto"/>
          </w:divBdr>
          <w:divsChild>
            <w:div w:id="1317807178">
              <w:marLeft w:val="0"/>
              <w:marRight w:val="0"/>
              <w:marTop w:val="0"/>
              <w:marBottom w:val="0"/>
              <w:divBdr>
                <w:top w:val="none" w:sz="0" w:space="0" w:color="auto"/>
                <w:left w:val="none" w:sz="0" w:space="0" w:color="auto"/>
                <w:bottom w:val="none" w:sz="0" w:space="0" w:color="auto"/>
                <w:right w:val="none" w:sz="0" w:space="0" w:color="auto"/>
              </w:divBdr>
            </w:div>
          </w:divsChild>
        </w:div>
        <w:div w:id="746658758">
          <w:marLeft w:val="0"/>
          <w:marRight w:val="0"/>
          <w:marTop w:val="0"/>
          <w:marBottom w:val="0"/>
          <w:divBdr>
            <w:top w:val="none" w:sz="0" w:space="0" w:color="auto"/>
            <w:left w:val="none" w:sz="0" w:space="0" w:color="auto"/>
            <w:bottom w:val="none" w:sz="0" w:space="0" w:color="auto"/>
            <w:right w:val="none" w:sz="0" w:space="0" w:color="auto"/>
          </w:divBdr>
          <w:divsChild>
            <w:div w:id="1171488144">
              <w:marLeft w:val="0"/>
              <w:marRight w:val="0"/>
              <w:marTop w:val="0"/>
              <w:marBottom w:val="0"/>
              <w:divBdr>
                <w:top w:val="none" w:sz="0" w:space="0" w:color="auto"/>
                <w:left w:val="none" w:sz="0" w:space="0" w:color="auto"/>
                <w:bottom w:val="none" w:sz="0" w:space="0" w:color="auto"/>
                <w:right w:val="none" w:sz="0" w:space="0" w:color="auto"/>
              </w:divBdr>
            </w:div>
          </w:divsChild>
        </w:div>
        <w:div w:id="2050298286">
          <w:marLeft w:val="0"/>
          <w:marRight w:val="0"/>
          <w:marTop w:val="0"/>
          <w:marBottom w:val="0"/>
          <w:divBdr>
            <w:top w:val="none" w:sz="0" w:space="0" w:color="auto"/>
            <w:left w:val="none" w:sz="0" w:space="0" w:color="auto"/>
            <w:bottom w:val="none" w:sz="0" w:space="0" w:color="auto"/>
            <w:right w:val="none" w:sz="0" w:space="0" w:color="auto"/>
          </w:divBdr>
          <w:divsChild>
            <w:div w:id="274407473">
              <w:marLeft w:val="0"/>
              <w:marRight w:val="0"/>
              <w:marTop w:val="0"/>
              <w:marBottom w:val="0"/>
              <w:divBdr>
                <w:top w:val="none" w:sz="0" w:space="0" w:color="auto"/>
                <w:left w:val="none" w:sz="0" w:space="0" w:color="auto"/>
                <w:bottom w:val="none" w:sz="0" w:space="0" w:color="auto"/>
                <w:right w:val="none" w:sz="0" w:space="0" w:color="auto"/>
              </w:divBdr>
            </w:div>
          </w:divsChild>
        </w:div>
        <w:div w:id="1898664965">
          <w:marLeft w:val="0"/>
          <w:marRight w:val="0"/>
          <w:marTop w:val="0"/>
          <w:marBottom w:val="0"/>
          <w:divBdr>
            <w:top w:val="none" w:sz="0" w:space="0" w:color="auto"/>
            <w:left w:val="none" w:sz="0" w:space="0" w:color="auto"/>
            <w:bottom w:val="none" w:sz="0" w:space="0" w:color="auto"/>
            <w:right w:val="none" w:sz="0" w:space="0" w:color="auto"/>
          </w:divBdr>
          <w:divsChild>
            <w:div w:id="1197042465">
              <w:marLeft w:val="0"/>
              <w:marRight w:val="0"/>
              <w:marTop w:val="0"/>
              <w:marBottom w:val="0"/>
              <w:divBdr>
                <w:top w:val="none" w:sz="0" w:space="0" w:color="auto"/>
                <w:left w:val="none" w:sz="0" w:space="0" w:color="auto"/>
                <w:bottom w:val="none" w:sz="0" w:space="0" w:color="auto"/>
                <w:right w:val="none" w:sz="0" w:space="0" w:color="auto"/>
              </w:divBdr>
            </w:div>
          </w:divsChild>
        </w:div>
        <w:div w:id="162088873">
          <w:marLeft w:val="0"/>
          <w:marRight w:val="0"/>
          <w:marTop w:val="0"/>
          <w:marBottom w:val="0"/>
          <w:divBdr>
            <w:top w:val="none" w:sz="0" w:space="0" w:color="auto"/>
            <w:left w:val="none" w:sz="0" w:space="0" w:color="auto"/>
            <w:bottom w:val="none" w:sz="0" w:space="0" w:color="auto"/>
            <w:right w:val="none" w:sz="0" w:space="0" w:color="auto"/>
          </w:divBdr>
          <w:divsChild>
            <w:div w:id="1595551747">
              <w:marLeft w:val="0"/>
              <w:marRight w:val="0"/>
              <w:marTop w:val="0"/>
              <w:marBottom w:val="0"/>
              <w:divBdr>
                <w:top w:val="none" w:sz="0" w:space="0" w:color="auto"/>
                <w:left w:val="none" w:sz="0" w:space="0" w:color="auto"/>
                <w:bottom w:val="none" w:sz="0" w:space="0" w:color="auto"/>
                <w:right w:val="none" w:sz="0" w:space="0" w:color="auto"/>
              </w:divBdr>
            </w:div>
          </w:divsChild>
        </w:div>
        <w:div w:id="1311979315">
          <w:marLeft w:val="0"/>
          <w:marRight w:val="0"/>
          <w:marTop w:val="0"/>
          <w:marBottom w:val="0"/>
          <w:divBdr>
            <w:top w:val="none" w:sz="0" w:space="0" w:color="auto"/>
            <w:left w:val="none" w:sz="0" w:space="0" w:color="auto"/>
            <w:bottom w:val="none" w:sz="0" w:space="0" w:color="auto"/>
            <w:right w:val="none" w:sz="0" w:space="0" w:color="auto"/>
          </w:divBdr>
          <w:divsChild>
            <w:div w:id="798494313">
              <w:marLeft w:val="0"/>
              <w:marRight w:val="0"/>
              <w:marTop w:val="0"/>
              <w:marBottom w:val="0"/>
              <w:divBdr>
                <w:top w:val="none" w:sz="0" w:space="0" w:color="auto"/>
                <w:left w:val="none" w:sz="0" w:space="0" w:color="auto"/>
                <w:bottom w:val="none" w:sz="0" w:space="0" w:color="auto"/>
                <w:right w:val="none" w:sz="0" w:space="0" w:color="auto"/>
              </w:divBdr>
            </w:div>
          </w:divsChild>
        </w:div>
        <w:div w:id="1961257109">
          <w:marLeft w:val="0"/>
          <w:marRight w:val="0"/>
          <w:marTop w:val="0"/>
          <w:marBottom w:val="0"/>
          <w:divBdr>
            <w:top w:val="none" w:sz="0" w:space="0" w:color="auto"/>
            <w:left w:val="none" w:sz="0" w:space="0" w:color="auto"/>
            <w:bottom w:val="none" w:sz="0" w:space="0" w:color="auto"/>
            <w:right w:val="none" w:sz="0" w:space="0" w:color="auto"/>
          </w:divBdr>
          <w:divsChild>
            <w:div w:id="1222793439">
              <w:marLeft w:val="0"/>
              <w:marRight w:val="0"/>
              <w:marTop w:val="0"/>
              <w:marBottom w:val="0"/>
              <w:divBdr>
                <w:top w:val="none" w:sz="0" w:space="0" w:color="auto"/>
                <w:left w:val="none" w:sz="0" w:space="0" w:color="auto"/>
                <w:bottom w:val="none" w:sz="0" w:space="0" w:color="auto"/>
                <w:right w:val="none" w:sz="0" w:space="0" w:color="auto"/>
              </w:divBdr>
            </w:div>
          </w:divsChild>
        </w:div>
        <w:div w:id="1217207417">
          <w:marLeft w:val="0"/>
          <w:marRight w:val="0"/>
          <w:marTop w:val="0"/>
          <w:marBottom w:val="0"/>
          <w:divBdr>
            <w:top w:val="none" w:sz="0" w:space="0" w:color="auto"/>
            <w:left w:val="none" w:sz="0" w:space="0" w:color="auto"/>
            <w:bottom w:val="none" w:sz="0" w:space="0" w:color="auto"/>
            <w:right w:val="none" w:sz="0" w:space="0" w:color="auto"/>
          </w:divBdr>
          <w:divsChild>
            <w:div w:id="1279291665">
              <w:marLeft w:val="0"/>
              <w:marRight w:val="0"/>
              <w:marTop w:val="0"/>
              <w:marBottom w:val="0"/>
              <w:divBdr>
                <w:top w:val="none" w:sz="0" w:space="0" w:color="auto"/>
                <w:left w:val="none" w:sz="0" w:space="0" w:color="auto"/>
                <w:bottom w:val="none" w:sz="0" w:space="0" w:color="auto"/>
                <w:right w:val="none" w:sz="0" w:space="0" w:color="auto"/>
              </w:divBdr>
            </w:div>
          </w:divsChild>
        </w:div>
        <w:div w:id="274560122">
          <w:marLeft w:val="0"/>
          <w:marRight w:val="0"/>
          <w:marTop w:val="0"/>
          <w:marBottom w:val="0"/>
          <w:divBdr>
            <w:top w:val="none" w:sz="0" w:space="0" w:color="auto"/>
            <w:left w:val="none" w:sz="0" w:space="0" w:color="auto"/>
            <w:bottom w:val="none" w:sz="0" w:space="0" w:color="auto"/>
            <w:right w:val="none" w:sz="0" w:space="0" w:color="auto"/>
          </w:divBdr>
          <w:divsChild>
            <w:div w:id="1749500012">
              <w:marLeft w:val="0"/>
              <w:marRight w:val="0"/>
              <w:marTop w:val="0"/>
              <w:marBottom w:val="0"/>
              <w:divBdr>
                <w:top w:val="none" w:sz="0" w:space="0" w:color="auto"/>
                <w:left w:val="none" w:sz="0" w:space="0" w:color="auto"/>
                <w:bottom w:val="none" w:sz="0" w:space="0" w:color="auto"/>
                <w:right w:val="none" w:sz="0" w:space="0" w:color="auto"/>
              </w:divBdr>
            </w:div>
          </w:divsChild>
        </w:div>
        <w:div w:id="1794210403">
          <w:marLeft w:val="0"/>
          <w:marRight w:val="0"/>
          <w:marTop w:val="0"/>
          <w:marBottom w:val="0"/>
          <w:divBdr>
            <w:top w:val="none" w:sz="0" w:space="0" w:color="auto"/>
            <w:left w:val="none" w:sz="0" w:space="0" w:color="auto"/>
            <w:bottom w:val="none" w:sz="0" w:space="0" w:color="auto"/>
            <w:right w:val="none" w:sz="0" w:space="0" w:color="auto"/>
          </w:divBdr>
          <w:divsChild>
            <w:div w:id="82189146">
              <w:marLeft w:val="0"/>
              <w:marRight w:val="0"/>
              <w:marTop w:val="0"/>
              <w:marBottom w:val="0"/>
              <w:divBdr>
                <w:top w:val="none" w:sz="0" w:space="0" w:color="auto"/>
                <w:left w:val="none" w:sz="0" w:space="0" w:color="auto"/>
                <w:bottom w:val="none" w:sz="0" w:space="0" w:color="auto"/>
                <w:right w:val="none" w:sz="0" w:space="0" w:color="auto"/>
              </w:divBdr>
            </w:div>
          </w:divsChild>
        </w:div>
        <w:div w:id="929461671">
          <w:marLeft w:val="0"/>
          <w:marRight w:val="0"/>
          <w:marTop w:val="0"/>
          <w:marBottom w:val="0"/>
          <w:divBdr>
            <w:top w:val="none" w:sz="0" w:space="0" w:color="auto"/>
            <w:left w:val="none" w:sz="0" w:space="0" w:color="auto"/>
            <w:bottom w:val="none" w:sz="0" w:space="0" w:color="auto"/>
            <w:right w:val="none" w:sz="0" w:space="0" w:color="auto"/>
          </w:divBdr>
          <w:divsChild>
            <w:div w:id="1542016233">
              <w:marLeft w:val="0"/>
              <w:marRight w:val="0"/>
              <w:marTop w:val="0"/>
              <w:marBottom w:val="0"/>
              <w:divBdr>
                <w:top w:val="none" w:sz="0" w:space="0" w:color="auto"/>
                <w:left w:val="none" w:sz="0" w:space="0" w:color="auto"/>
                <w:bottom w:val="none" w:sz="0" w:space="0" w:color="auto"/>
                <w:right w:val="none" w:sz="0" w:space="0" w:color="auto"/>
              </w:divBdr>
            </w:div>
          </w:divsChild>
        </w:div>
        <w:div w:id="436566048">
          <w:marLeft w:val="0"/>
          <w:marRight w:val="0"/>
          <w:marTop w:val="0"/>
          <w:marBottom w:val="0"/>
          <w:divBdr>
            <w:top w:val="none" w:sz="0" w:space="0" w:color="auto"/>
            <w:left w:val="none" w:sz="0" w:space="0" w:color="auto"/>
            <w:bottom w:val="none" w:sz="0" w:space="0" w:color="auto"/>
            <w:right w:val="none" w:sz="0" w:space="0" w:color="auto"/>
          </w:divBdr>
          <w:divsChild>
            <w:div w:id="803471904">
              <w:marLeft w:val="0"/>
              <w:marRight w:val="0"/>
              <w:marTop w:val="0"/>
              <w:marBottom w:val="0"/>
              <w:divBdr>
                <w:top w:val="none" w:sz="0" w:space="0" w:color="auto"/>
                <w:left w:val="none" w:sz="0" w:space="0" w:color="auto"/>
                <w:bottom w:val="none" w:sz="0" w:space="0" w:color="auto"/>
                <w:right w:val="none" w:sz="0" w:space="0" w:color="auto"/>
              </w:divBdr>
            </w:div>
          </w:divsChild>
        </w:div>
        <w:div w:id="148249597">
          <w:marLeft w:val="0"/>
          <w:marRight w:val="0"/>
          <w:marTop w:val="0"/>
          <w:marBottom w:val="0"/>
          <w:divBdr>
            <w:top w:val="none" w:sz="0" w:space="0" w:color="auto"/>
            <w:left w:val="none" w:sz="0" w:space="0" w:color="auto"/>
            <w:bottom w:val="none" w:sz="0" w:space="0" w:color="auto"/>
            <w:right w:val="none" w:sz="0" w:space="0" w:color="auto"/>
          </w:divBdr>
          <w:divsChild>
            <w:div w:id="2273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5352">
      <w:bodyDiv w:val="1"/>
      <w:marLeft w:val="0"/>
      <w:marRight w:val="0"/>
      <w:marTop w:val="0"/>
      <w:marBottom w:val="0"/>
      <w:divBdr>
        <w:top w:val="none" w:sz="0" w:space="0" w:color="auto"/>
        <w:left w:val="none" w:sz="0" w:space="0" w:color="auto"/>
        <w:bottom w:val="none" w:sz="0" w:space="0" w:color="auto"/>
        <w:right w:val="none" w:sz="0" w:space="0" w:color="auto"/>
      </w:divBdr>
      <w:divsChild>
        <w:div w:id="1975940799">
          <w:marLeft w:val="0"/>
          <w:marRight w:val="0"/>
          <w:marTop w:val="0"/>
          <w:marBottom w:val="0"/>
          <w:divBdr>
            <w:top w:val="none" w:sz="0" w:space="0" w:color="auto"/>
            <w:left w:val="none" w:sz="0" w:space="0" w:color="auto"/>
            <w:bottom w:val="none" w:sz="0" w:space="0" w:color="auto"/>
            <w:right w:val="none" w:sz="0" w:space="0" w:color="auto"/>
          </w:divBdr>
        </w:div>
        <w:div w:id="993606994">
          <w:marLeft w:val="0"/>
          <w:marRight w:val="0"/>
          <w:marTop w:val="0"/>
          <w:marBottom w:val="0"/>
          <w:divBdr>
            <w:top w:val="none" w:sz="0" w:space="0" w:color="auto"/>
            <w:left w:val="none" w:sz="0" w:space="0" w:color="auto"/>
            <w:bottom w:val="none" w:sz="0" w:space="0" w:color="auto"/>
            <w:right w:val="none" w:sz="0" w:space="0" w:color="auto"/>
          </w:divBdr>
        </w:div>
        <w:div w:id="425225683">
          <w:marLeft w:val="0"/>
          <w:marRight w:val="0"/>
          <w:marTop w:val="0"/>
          <w:marBottom w:val="0"/>
          <w:divBdr>
            <w:top w:val="none" w:sz="0" w:space="0" w:color="auto"/>
            <w:left w:val="none" w:sz="0" w:space="0" w:color="auto"/>
            <w:bottom w:val="none" w:sz="0" w:space="0" w:color="auto"/>
            <w:right w:val="none" w:sz="0" w:space="0" w:color="auto"/>
          </w:divBdr>
        </w:div>
        <w:div w:id="1748191711">
          <w:marLeft w:val="0"/>
          <w:marRight w:val="0"/>
          <w:marTop w:val="0"/>
          <w:marBottom w:val="0"/>
          <w:divBdr>
            <w:top w:val="none" w:sz="0" w:space="0" w:color="auto"/>
            <w:left w:val="none" w:sz="0" w:space="0" w:color="auto"/>
            <w:bottom w:val="none" w:sz="0" w:space="0" w:color="auto"/>
            <w:right w:val="none" w:sz="0" w:space="0" w:color="auto"/>
          </w:divBdr>
        </w:div>
        <w:div w:id="91051219">
          <w:marLeft w:val="0"/>
          <w:marRight w:val="0"/>
          <w:marTop w:val="0"/>
          <w:marBottom w:val="0"/>
          <w:divBdr>
            <w:top w:val="none" w:sz="0" w:space="0" w:color="auto"/>
            <w:left w:val="none" w:sz="0" w:space="0" w:color="auto"/>
            <w:bottom w:val="none" w:sz="0" w:space="0" w:color="auto"/>
            <w:right w:val="none" w:sz="0" w:space="0" w:color="auto"/>
          </w:divBdr>
        </w:div>
        <w:div w:id="1348171977">
          <w:marLeft w:val="0"/>
          <w:marRight w:val="0"/>
          <w:marTop w:val="0"/>
          <w:marBottom w:val="0"/>
          <w:divBdr>
            <w:top w:val="none" w:sz="0" w:space="0" w:color="auto"/>
            <w:left w:val="none" w:sz="0" w:space="0" w:color="auto"/>
            <w:bottom w:val="none" w:sz="0" w:space="0" w:color="auto"/>
            <w:right w:val="none" w:sz="0" w:space="0" w:color="auto"/>
          </w:divBdr>
        </w:div>
        <w:div w:id="1981883458">
          <w:marLeft w:val="0"/>
          <w:marRight w:val="0"/>
          <w:marTop w:val="0"/>
          <w:marBottom w:val="0"/>
          <w:divBdr>
            <w:top w:val="none" w:sz="0" w:space="0" w:color="auto"/>
            <w:left w:val="none" w:sz="0" w:space="0" w:color="auto"/>
            <w:bottom w:val="none" w:sz="0" w:space="0" w:color="auto"/>
            <w:right w:val="none" w:sz="0" w:space="0" w:color="auto"/>
          </w:divBdr>
        </w:div>
        <w:div w:id="320085344">
          <w:marLeft w:val="0"/>
          <w:marRight w:val="0"/>
          <w:marTop w:val="0"/>
          <w:marBottom w:val="0"/>
          <w:divBdr>
            <w:top w:val="none" w:sz="0" w:space="0" w:color="auto"/>
            <w:left w:val="none" w:sz="0" w:space="0" w:color="auto"/>
            <w:bottom w:val="none" w:sz="0" w:space="0" w:color="auto"/>
            <w:right w:val="none" w:sz="0" w:space="0" w:color="auto"/>
          </w:divBdr>
        </w:div>
        <w:div w:id="59910334">
          <w:marLeft w:val="0"/>
          <w:marRight w:val="0"/>
          <w:marTop w:val="0"/>
          <w:marBottom w:val="0"/>
          <w:divBdr>
            <w:top w:val="none" w:sz="0" w:space="0" w:color="auto"/>
            <w:left w:val="none" w:sz="0" w:space="0" w:color="auto"/>
            <w:bottom w:val="none" w:sz="0" w:space="0" w:color="auto"/>
            <w:right w:val="none" w:sz="0" w:space="0" w:color="auto"/>
          </w:divBdr>
        </w:div>
        <w:div w:id="483011002">
          <w:marLeft w:val="0"/>
          <w:marRight w:val="0"/>
          <w:marTop w:val="0"/>
          <w:marBottom w:val="0"/>
          <w:divBdr>
            <w:top w:val="none" w:sz="0" w:space="0" w:color="auto"/>
            <w:left w:val="none" w:sz="0" w:space="0" w:color="auto"/>
            <w:bottom w:val="none" w:sz="0" w:space="0" w:color="auto"/>
            <w:right w:val="none" w:sz="0" w:space="0" w:color="auto"/>
          </w:divBdr>
        </w:div>
        <w:div w:id="1564178715">
          <w:marLeft w:val="0"/>
          <w:marRight w:val="0"/>
          <w:marTop w:val="0"/>
          <w:marBottom w:val="0"/>
          <w:divBdr>
            <w:top w:val="none" w:sz="0" w:space="0" w:color="auto"/>
            <w:left w:val="none" w:sz="0" w:space="0" w:color="auto"/>
            <w:bottom w:val="none" w:sz="0" w:space="0" w:color="auto"/>
            <w:right w:val="none" w:sz="0" w:space="0" w:color="auto"/>
          </w:divBdr>
        </w:div>
        <w:div w:id="724530178">
          <w:marLeft w:val="0"/>
          <w:marRight w:val="0"/>
          <w:marTop w:val="0"/>
          <w:marBottom w:val="0"/>
          <w:divBdr>
            <w:top w:val="none" w:sz="0" w:space="0" w:color="auto"/>
            <w:left w:val="none" w:sz="0" w:space="0" w:color="auto"/>
            <w:bottom w:val="none" w:sz="0" w:space="0" w:color="auto"/>
            <w:right w:val="none" w:sz="0" w:space="0" w:color="auto"/>
          </w:divBdr>
        </w:div>
        <w:div w:id="470563122">
          <w:marLeft w:val="0"/>
          <w:marRight w:val="0"/>
          <w:marTop w:val="0"/>
          <w:marBottom w:val="0"/>
          <w:divBdr>
            <w:top w:val="none" w:sz="0" w:space="0" w:color="auto"/>
            <w:left w:val="none" w:sz="0" w:space="0" w:color="auto"/>
            <w:bottom w:val="none" w:sz="0" w:space="0" w:color="auto"/>
            <w:right w:val="none" w:sz="0" w:space="0" w:color="auto"/>
          </w:divBdr>
        </w:div>
        <w:div w:id="1484590018">
          <w:marLeft w:val="0"/>
          <w:marRight w:val="0"/>
          <w:marTop w:val="0"/>
          <w:marBottom w:val="0"/>
          <w:divBdr>
            <w:top w:val="none" w:sz="0" w:space="0" w:color="auto"/>
            <w:left w:val="none" w:sz="0" w:space="0" w:color="auto"/>
            <w:bottom w:val="none" w:sz="0" w:space="0" w:color="auto"/>
            <w:right w:val="none" w:sz="0" w:space="0" w:color="auto"/>
          </w:divBdr>
        </w:div>
        <w:div w:id="175849942">
          <w:marLeft w:val="0"/>
          <w:marRight w:val="0"/>
          <w:marTop w:val="0"/>
          <w:marBottom w:val="0"/>
          <w:divBdr>
            <w:top w:val="none" w:sz="0" w:space="0" w:color="auto"/>
            <w:left w:val="none" w:sz="0" w:space="0" w:color="auto"/>
            <w:bottom w:val="none" w:sz="0" w:space="0" w:color="auto"/>
            <w:right w:val="none" w:sz="0" w:space="0" w:color="auto"/>
          </w:divBdr>
        </w:div>
        <w:div w:id="1089155657">
          <w:marLeft w:val="0"/>
          <w:marRight w:val="0"/>
          <w:marTop w:val="0"/>
          <w:marBottom w:val="0"/>
          <w:divBdr>
            <w:top w:val="none" w:sz="0" w:space="0" w:color="auto"/>
            <w:left w:val="none" w:sz="0" w:space="0" w:color="auto"/>
            <w:bottom w:val="none" w:sz="0" w:space="0" w:color="auto"/>
            <w:right w:val="none" w:sz="0" w:space="0" w:color="auto"/>
          </w:divBdr>
        </w:div>
        <w:div w:id="747927446">
          <w:marLeft w:val="0"/>
          <w:marRight w:val="0"/>
          <w:marTop w:val="0"/>
          <w:marBottom w:val="0"/>
          <w:divBdr>
            <w:top w:val="none" w:sz="0" w:space="0" w:color="auto"/>
            <w:left w:val="none" w:sz="0" w:space="0" w:color="auto"/>
            <w:bottom w:val="none" w:sz="0" w:space="0" w:color="auto"/>
            <w:right w:val="none" w:sz="0" w:space="0" w:color="auto"/>
          </w:divBdr>
        </w:div>
        <w:div w:id="1637563377">
          <w:marLeft w:val="0"/>
          <w:marRight w:val="0"/>
          <w:marTop w:val="0"/>
          <w:marBottom w:val="0"/>
          <w:divBdr>
            <w:top w:val="none" w:sz="0" w:space="0" w:color="auto"/>
            <w:left w:val="none" w:sz="0" w:space="0" w:color="auto"/>
            <w:bottom w:val="none" w:sz="0" w:space="0" w:color="auto"/>
            <w:right w:val="none" w:sz="0" w:space="0" w:color="auto"/>
          </w:divBdr>
        </w:div>
        <w:div w:id="806044857">
          <w:marLeft w:val="0"/>
          <w:marRight w:val="0"/>
          <w:marTop w:val="0"/>
          <w:marBottom w:val="0"/>
          <w:divBdr>
            <w:top w:val="none" w:sz="0" w:space="0" w:color="auto"/>
            <w:left w:val="none" w:sz="0" w:space="0" w:color="auto"/>
            <w:bottom w:val="none" w:sz="0" w:space="0" w:color="auto"/>
            <w:right w:val="none" w:sz="0" w:space="0" w:color="auto"/>
          </w:divBdr>
        </w:div>
        <w:div w:id="123616941">
          <w:marLeft w:val="0"/>
          <w:marRight w:val="0"/>
          <w:marTop w:val="0"/>
          <w:marBottom w:val="0"/>
          <w:divBdr>
            <w:top w:val="none" w:sz="0" w:space="0" w:color="auto"/>
            <w:left w:val="none" w:sz="0" w:space="0" w:color="auto"/>
            <w:bottom w:val="none" w:sz="0" w:space="0" w:color="auto"/>
            <w:right w:val="none" w:sz="0" w:space="0" w:color="auto"/>
          </w:divBdr>
        </w:div>
        <w:div w:id="170993659">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541744815">
          <w:marLeft w:val="0"/>
          <w:marRight w:val="0"/>
          <w:marTop w:val="0"/>
          <w:marBottom w:val="0"/>
          <w:divBdr>
            <w:top w:val="none" w:sz="0" w:space="0" w:color="auto"/>
            <w:left w:val="none" w:sz="0" w:space="0" w:color="auto"/>
            <w:bottom w:val="none" w:sz="0" w:space="0" w:color="auto"/>
            <w:right w:val="none" w:sz="0" w:space="0" w:color="auto"/>
          </w:divBdr>
        </w:div>
        <w:div w:id="1572541089">
          <w:marLeft w:val="0"/>
          <w:marRight w:val="0"/>
          <w:marTop w:val="0"/>
          <w:marBottom w:val="0"/>
          <w:divBdr>
            <w:top w:val="none" w:sz="0" w:space="0" w:color="auto"/>
            <w:left w:val="none" w:sz="0" w:space="0" w:color="auto"/>
            <w:bottom w:val="none" w:sz="0" w:space="0" w:color="auto"/>
            <w:right w:val="none" w:sz="0" w:space="0" w:color="auto"/>
          </w:divBdr>
        </w:div>
        <w:div w:id="1136072365">
          <w:marLeft w:val="0"/>
          <w:marRight w:val="0"/>
          <w:marTop w:val="0"/>
          <w:marBottom w:val="0"/>
          <w:divBdr>
            <w:top w:val="none" w:sz="0" w:space="0" w:color="auto"/>
            <w:left w:val="none" w:sz="0" w:space="0" w:color="auto"/>
            <w:bottom w:val="none" w:sz="0" w:space="0" w:color="auto"/>
            <w:right w:val="none" w:sz="0" w:space="0" w:color="auto"/>
          </w:divBdr>
        </w:div>
        <w:div w:id="1925721436">
          <w:marLeft w:val="0"/>
          <w:marRight w:val="0"/>
          <w:marTop w:val="0"/>
          <w:marBottom w:val="0"/>
          <w:divBdr>
            <w:top w:val="none" w:sz="0" w:space="0" w:color="auto"/>
            <w:left w:val="none" w:sz="0" w:space="0" w:color="auto"/>
            <w:bottom w:val="none" w:sz="0" w:space="0" w:color="auto"/>
            <w:right w:val="none" w:sz="0" w:space="0" w:color="auto"/>
          </w:divBdr>
        </w:div>
        <w:div w:id="783578380">
          <w:marLeft w:val="0"/>
          <w:marRight w:val="0"/>
          <w:marTop w:val="0"/>
          <w:marBottom w:val="0"/>
          <w:divBdr>
            <w:top w:val="none" w:sz="0" w:space="0" w:color="auto"/>
            <w:left w:val="none" w:sz="0" w:space="0" w:color="auto"/>
            <w:bottom w:val="none" w:sz="0" w:space="0" w:color="auto"/>
            <w:right w:val="none" w:sz="0" w:space="0" w:color="auto"/>
          </w:divBdr>
        </w:div>
        <w:div w:id="2031106868">
          <w:marLeft w:val="0"/>
          <w:marRight w:val="0"/>
          <w:marTop w:val="0"/>
          <w:marBottom w:val="0"/>
          <w:divBdr>
            <w:top w:val="none" w:sz="0" w:space="0" w:color="auto"/>
            <w:left w:val="none" w:sz="0" w:space="0" w:color="auto"/>
            <w:bottom w:val="none" w:sz="0" w:space="0" w:color="auto"/>
            <w:right w:val="none" w:sz="0" w:space="0" w:color="auto"/>
          </w:divBdr>
        </w:div>
        <w:div w:id="1473598678">
          <w:marLeft w:val="0"/>
          <w:marRight w:val="0"/>
          <w:marTop w:val="0"/>
          <w:marBottom w:val="0"/>
          <w:divBdr>
            <w:top w:val="none" w:sz="0" w:space="0" w:color="auto"/>
            <w:left w:val="none" w:sz="0" w:space="0" w:color="auto"/>
            <w:bottom w:val="none" w:sz="0" w:space="0" w:color="auto"/>
            <w:right w:val="none" w:sz="0" w:space="0" w:color="auto"/>
          </w:divBdr>
        </w:div>
        <w:div w:id="1181235308">
          <w:marLeft w:val="0"/>
          <w:marRight w:val="0"/>
          <w:marTop w:val="0"/>
          <w:marBottom w:val="0"/>
          <w:divBdr>
            <w:top w:val="none" w:sz="0" w:space="0" w:color="auto"/>
            <w:left w:val="none" w:sz="0" w:space="0" w:color="auto"/>
            <w:bottom w:val="none" w:sz="0" w:space="0" w:color="auto"/>
            <w:right w:val="none" w:sz="0" w:space="0" w:color="auto"/>
          </w:divBdr>
        </w:div>
        <w:div w:id="433287218">
          <w:marLeft w:val="0"/>
          <w:marRight w:val="0"/>
          <w:marTop w:val="0"/>
          <w:marBottom w:val="0"/>
          <w:divBdr>
            <w:top w:val="none" w:sz="0" w:space="0" w:color="auto"/>
            <w:left w:val="none" w:sz="0" w:space="0" w:color="auto"/>
            <w:bottom w:val="none" w:sz="0" w:space="0" w:color="auto"/>
            <w:right w:val="none" w:sz="0" w:space="0" w:color="auto"/>
          </w:divBdr>
        </w:div>
        <w:div w:id="1622034364">
          <w:marLeft w:val="0"/>
          <w:marRight w:val="0"/>
          <w:marTop w:val="0"/>
          <w:marBottom w:val="0"/>
          <w:divBdr>
            <w:top w:val="none" w:sz="0" w:space="0" w:color="auto"/>
            <w:left w:val="none" w:sz="0" w:space="0" w:color="auto"/>
            <w:bottom w:val="none" w:sz="0" w:space="0" w:color="auto"/>
            <w:right w:val="none" w:sz="0" w:space="0" w:color="auto"/>
          </w:divBdr>
        </w:div>
        <w:div w:id="129907877">
          <w:marLeft w:val="0"/>
          <w:marRight w:val="0"/>
          <w:marTop w:val="0"/>
          <w:marBottom w:val="0"/>
          <w:divBdr>
            <w:top w:val="none" w:sz="0" w:space="0" w:color="auto"/>
            <w:left w:val="none" w:sz="0" w:space="0" w:color="auto"/>
            <w:bottom w:val="none" w:sz="0" w:space="0" w:color="auto"/>
            <w:right w:val="none" w:sz="0" w:space="0" w:color="auto"/>
          </w:divBdr>
        </w:div>
        <w:div w:id="704595692">
          <w:marLeft w:val="0"/>
          <w:marRight w:val="0"/>
          <w:marTop w:val="0"/>
          <w:marBottom w:val="0"/>
          <w:divBdr>
            <w:top w:val="none" w:sz="0" w:space="0" w:color="auto"/>
            <w:left w:val="none" w:sz="0" w:space="0" w:color="auto"/>
            <w:bottom w:val="none" w:sz="0" w:space="0" w:color="auto"/>
            <w:right w:val="none" w:sz="0" w:space="0" w:color="auto"/>
          </w:divBdr>
        </w:div>
        <w:div w:id="1781216266">
          <w:marLeft w:val="0"/>
          <w:marRight w:val="0"/>
          <w:marTop w:val="0"/>
          <w:marBottom w:val="0"/>
          <w:divBdr>
            <w:top w:val="none" w:sz="0" w:space="0" w:color="auto"/>
            <w:left w:val="none" w:sz="0" w:space="0" w:color="auto"/>
            <w:bottom w:val="none" w:sz="0" w:space="0" w:color="auto"/>
            <w:right w:val="none" w:sz="0" w:space="0" w:color="auto"/>
          </w:divBdr>
        </w:div>
        <w:div w:id="1864585437">
          <w:marLeft w:val="0"/>
          <w:marRight w:val="0"/>
          <w:marTop w:val="0"/>
          <w:marBottom w:val="0"/>
          <w:divBdr>
            <w:top w:val="none" w:sz="0" w:space="0" w:color="auto"/>
            <w:left w:val="none" w:sz="0" w:space="0" w:color="auto"/>
            <w:bottom w:val="none" w:sz="0" w:space="0" w:color="auto"/>
            <w:right w:val="none" w:sz="0" w:space="0" w:color="auto"/>
          </w:divBdr>
        </w:div>
        <w:div w:id="1600480539">
          <w:marLeft w:val="0"/>
          <w:marRight w:val="0"/>
          <w:marTop w:val="0"/>
          <w:marBottom w:val="0"/>
          <w:divBdr>
            <w:top w:val="none" w:sz="0" w:space="0" w:color="auto"/>
            <w:left w:val="none" w:sz="0" w:space="0" w:color="auto"/>
            <w:bottom w:val="none" w:sz="0" w:space="0" w:color="auto"/>
            <w:right w:val="none" w:sz="0" w:space="0" w:color="auto"/>
          </w:divBdr>
        </w:div>
        <w:div w:id="1494108207">
          <w:marLeft w:val="0"/>
          <w:marRight w:val="0"/>
          <w:marTop w:val="0"/>
          <w:marBottom w:val="0"/>
          <w:divBdr>
            <w:top w:val="none" w:sz="0" w:space="0" w:color="auto"/>
            <w:left w:val="none" w:sz="0" w:space="0" w:color="auto"/>
            <w:bottom w:val="none" w:sz="0" w:space="0" w:color="auto"/>
            <w:right w:val="none" w:sz="0" w:space="0" w:color="auto"/>
          </w:divBdr>
        </w:div>
        <w:div w:id="1389065664">
          <w:marLeft w:val="0"/>
          <w:marRight w:val="0"/>
          <w:marTop w:val="0"/>
          <w:marBottom w:val="0"/>
          <w:divBdr>
            <w:top w:val="none" w:sz="0" w:space="0" w:color="auto"/>
            <w:left w:val="none" w:sz="0" w:space="0" w:color="auto"/>
            <w:bottom w:val="none" w:sz="0" w:space="0" w:color="auto"/>
            <w:right w:val="none" w:sz="0" w:space="0" w:color="auto"/>
          </w:divBdr>
        </w:div>
        <w:div w:id="2049988368">
          <w:marLeft w:val="0"/>
          <w:marRight w:val="0"/>
          <w:marTop w:val="0"/>
          <w:marBottom w:val="0"/>
          <w:divBdr>
            <w:top w:val="none" w:sz="0" w:space="0" w:color="auto"/>
            <w:left w:val="none" w:sz="0" w:space="0" w:color="auto"/>
            <w:bottom w:val="none" w:sz="0" w:space="0" w:color="auto"/>
            <w:right w:val="none" w:sz="0" w:space="0" w:color="auto"/>
          </w:divBdr>
        </w:div>
        <w:div w:id="904418346">
          <w:marLeft w:val="0"/>
          <w:marRight w:val="0"/>
          <w:marTop w:val="0"/>
          <w:marBottom w:val="0"/>
          <w:divBdr>
            <w:top w:val="none" w:sz="0" w:space="0" w:color="auto"/>
            <w:left w:val="none" w:sz="0" w:space="0" w:color="auto"/>
            <w:bottom w:val="none" w:sz="0" w:space="0" w:color="auto"/>
            <w:right w:val="none" w:sz="0" w:space="0" w:color="auto"/>
          </w:divBdr>
        </w:div>
        <w:div w:id="1828663203">
          <w:marLeft w:val="0"/>
          <w:marRight w:val="0"/>
          <w:marTop w:val="0"/>
          <w:marBottom w:val="0"/>
          <w:divBdr>
            <w:top w:val="none" w:sz="0" w:space="0" w:color="auto"/>
            <w:left w:val="none" w:sz="0" w:space="0" w:color="auto"/>
            <w:bottom w:val="none" w:sz="0" w:space="0" w:color="auto"/>
            <w:right w:val="none" w:sz="0" w:space="0" w:color="auto"/>
          </w:divBdr>
        </w:div>
        <w:div w:id="683093142">
          <w:marLeft w:val="0"/>
          <w:marRight w:val="0"/>
          <w:marTop w:val="0"/>
          <w:marBottom w:val="0"/>
          <w:divBdr>
            <w:top w:val="none" w:sz="0" w:space="0" w:color="auto"/>
            <w:left w:val="none" w:sz="0" w:space="0" w:color="auto"/>
            <w:bottom w:val="none" w:sz="0" w:space="0" w:color="auto"/>
            <w:right w:val="none" w:sz="0" w:space="0" w:color="auto"/>
          </w:divBdr>
        </w:div>
        <w:div w:id="425462294">
          <w:marLeft w:val="0"/>
          <w:marRight w:val="0"/>
          <w:marTop w:val="0"/>
          <w:marBottom w:val="0"/>
          <w:divBdr>
            <w:top w:val="none" w:sz="0" w:space="0" w:color="auto"/>
            <w:left w:val="none" w:sz="0" w:space="0" w:color="auto"/>
            <w:bottom w:val="none" w:sz="0" w:space="0" w:color="auto"/>
            <w:right w:val="none" w:sz="0" w:space="0" w:color="auto"/>
          </w:divBdr>
        </w:div>
        <w:div w:id="1912235649">
          <w:marLeft w:val="0"/>
          <w:marRight w:val="0"/>
          <w:marTop w:val="0"/>
          <w:marBottom w:val="0"/>
          <w:divBdr>
            <w:top w:val="none" w:sz="0" w:space="0" w:color="auto"/>
            <w:left w:val="none" w:sz="0" w:space="0" w:color="auto"/>
            <w:bottom w:val="none" w:sz="0" w:space="0" w:color="auto"/>
            <w:right w:val="none" w:sz="0" w:space="0" w:color="auto"/>
          </w:divBdr>
        </w:div>
        <w:div w:id="217515194">
          <w:marLeft w:val="0"/>
          <w:marRight w:val="0"/>
          <w:marTop w:val="0"/>
          <w:marBottom w:val="0"/>
          <w:divBdr>
            <w:top w:val="none" w:sz="0" w:space="0" w:color="auto"/>
            <w:left w:val="none" w:sz="0" w:space="0" w:color="auto"/>
            <w:bottom w:val="none" w:sz="0" w:space="0" w:color="auto"/>
            <w:right w:val="none" w:sz="0" w:space="0" w:color="auto"/>
          </w:divBdr>
        </w:div>
        <w:div w:id="1473255052">
          <w:marLeft w:val="0"/>
          <w:marRight w:val="0"/>
          <w:marTop w:val="0"/>
          <w:marBottom w:val="0"/>
          <w:divBdr>
            <w:top w:val="none" w:sz="0" w:space="0" w:color="auto"/>
            <w:left w:val="none" w:sz="0" w:space="0" w:color="auto"/>
            <w:bottom w:val="none" w:sz="0" w:space="0" w:color="auto"/>
            <w:right w:val="none" w:sz="0" w:space="0" w:color="auto"/>
          </w:divBdr>
        </w:div>
        <w:div w:id="56051212">
          <w:marLeft w:val="0"/>
          <w:marRight w:val="0"/>
          <w:marTop w:val="0"/>
          <w:marBottom w:val="0"/>
          <w:divBdr>
            <w:top w:val="none" w:sz="0" w:space="0" w:color="auto"/>
            <w:left w:val="none" w:sz="0" w:space="0" w:color="auto"/>
            <w:bottom w:val="none" w:sz="0" w:space="0" w:color="auto"/>
            <w:right w:val="none" w:sz="0" w:space="0" w:color="auto"/>
          </w:divBdr>
        </w:div>
        <w:div w:id="458494001">
          <w:marLeft w:val="0"/>
          <w:marRight w:val="0"/>
          <w:marTop w:val="0"/>
          <w:marBottom w:val="0"/>
          <w:divBdr>
            <w:top w:val="none" w:sz="0" w:space="0" w:color="auto"/>
            <w:left w:val="none" w:sz="0" w:space="0" w:color="auto"/>
            <w:bottom w:val="none" w:sz="0" w:space="0" w:color="auto"/>
            <w:right w:val="none" w:sz="0" w:space="0" w:color="auto"/>
          </w:divBdr>
          <w:divsChild>
            <w:div w:id="1315454142">
              <w:marLeft w:val="0"/>
              <w:marRight w:val="0"/>
              <w:marTop w:val="0"/>
              <w:marBottom w:val="0"/>
              <w:divBdr>
                <w:top w:val="none" w:sz="0" w:space="0" w:color="auto"/>
                <w:left w:val="none" w:sz="0" w:space="0" w:color="auto"/>
                <w:bottom w:val="none" w:sz="0" w:space="0" w:color="auto"/>
                <w:right w:val="none" w:sz="0" w:space="0" w:color="auto"/>
              </w:divBdr>
            </w:div>
            <w:div w:id="1384673798">
              <w:marLeft w:val="0"/>
              <w:marRight w:val="0"/>
              <w:marTop w:val="0"/>
              <w:marBottom w:val="0"/>
              <w:divBdr>
                <w:top w:val="none" w:sz="0" w:space="0" w:color="auto"/>
                <w:left w:val="none" w:sz="0" w:space="0" w:color="auto"/>
                <w:bottom w:val="none" w:sz="0" w:space="0" w:color="auto"/>
                <w:right w:val="none" w:sz="0" w:space="0" w:color="auto"/>
              </w:divBdr>
            </w:div>
            <w:div w:id="1913852881">
              <w:marLeft w:val="0"/>
              <w:marRight w:val="0"/>
              <w:marTop w:val="0"/>
              <w:marBottom w:val="0"/>
              <w:divBdr>
                <w:top w:val="none" w:sz="0" w:space="0" w:color="auto"/>
                <w:left w:val="none" w:sz="0" w:space="0" w:color="auto"/>
                <w:bottom w:val="none" w:sz="0" w:space="0" w:color="auto"/>
                <w:right w:val="none" w:sz="0" w:space="0" w:color="auto"/>
              </w:divBdr>
            </w:div>
            <w:div w:id="149759058">
              <w:marLeft w:val="0"/>
              <w:marRight w:val="0"/>
              <w:marTop w:val="0"/>
              <w:marBottom w:val="0"/>
              <w:divBdr>
                <w:top w:val="none" w:sz="0" w:space="0" w:color="auto"/>
                <w:left w:val="none" w:sz="0" w:space="0" w:color="auto"/>
                <w:bottom w:val="none" w:sz="0" w:space="0" w:color="auto"/>
                <w:right w:val="none" w:sz="0" w:space="0" w:color="auto"/>
              </w:divBdr>
            </w:div>
            <w:div w:id="1848472144">
              <w:marLeft w:val="0"/>
              <w:marRight w:val="0"/>
              <w:marTop w:val="0"/>
              <w:marBottom w:val="0"/>
              <w:divBdr>
                <w:top w:val="none" w:sz="0" w:space="0" w:color="auto"/>
                <w:left w:val="none" w:sz="0" w:space="0" w:color="auto"/>
                <w:bottom w:val="none" w:sz="0" w:space="0" w:color="auto"/>
                <w:right w:val="none" w:sz="0" w:space="0" w:color="auto"/>
              </w:divBdr>
            </w:div>
          </w:divsChild>
        </w:div>
        <w:div w:id="870843692">
          <w:marLeft w:val="0"/>
          <w:marRight w:val="0"/>
          <w:marTop w:val="0"/>
          <w:marBottom w:val="0"/>
          <w:divBdr>
            <w:top w:val="none" w:sz="0" w:space="0" w:color="auto"/>
            <w:left w:val="none" w:sz="0" w:space="0" w:color="auto"/>
            <w:bottom w:val="none" w:sz="0" w:space="0" w:color="auto"/>
            <w:right w:val="none" w:sz="0" w:space="0" w:color="auto"/>
          </w:divBdr>
        </w:div>
        <w:div w:id="73161957">
          <w:marLeft w:val="0"/>
          <w:marRight w:val="0"/>
          <w:marTop w:val="0"/>
          <w:marBottom w:val="0"/>
          <w:divBdr>
            <w:top w:val="none" w:sz="0" w:space="0" w:color="auto"/>
            <w:left w:val="none" w:sz="0" w:space="0" w:color="auto"/>
            <w:bottom w:val="none" w:sz="0" w:space="0" w:color="auto"/>
            <w:right w:val="none" w:sz="0" w:space="0" w:color="auto"/>
          </w:divBdr>
        </w:div>
        <w:div w:id="1500609328">
          <w:marLeft w:val="0"/>
          <w:marRight w:val="0"/>
          <w:marTop w:val="0"/>
          <w:marBottom w:val="0"/>
          <w:divBdr>
            <w:top w:val="none" w:sz="0" w:space="0" w:color="auto"/>
            <w:left w:val="none" w:sz="0" w:space="0" w:color="auto"/>
            <w:bottom w:val="none" w:sz="0" w:space="0" w:color="auto"/>
            <w:right w:val="none" w:sz="0" w:space="0" w:color="auto"/>
          </w:divBdr>
        </w:div>
        <w:div w:id="2132045565">
          <w:marLeft w:val="0"/>
          <w:marRight w:val="0"/>
          <w:marTop w:val="0"/>
          <w:marBottom w:val="0"/>
          <w:divBdr>
            <w:top w:val="none" w:sz="0" w:space="0" w:color="auto"/>
            <w:left w:val="none" w:sz="0" w:space="0" w:color="auto"/>
            <w:bottom w:val="none" w:sz="0" w:space="0" w:color="auto"/>
            <w:right w:val="none" w:sz="0" w:space="0" w:color="auto"/>
          </w:divBdr>
        </w:div>
        <w:div w:id="278026967">
          <w:marLeft w:val="0"/>
          <w:marRight w:val="0"/>
          <w:marTop w:val="0"/>
          <w:marBottom w:val="0"/>
          <w:divBdr>
            <w:top w:val="none" w:sz="0" w:space="0" w:color="auto"/>
            <w:left w:val="none" w:sz="0" w:space="0" w:color="auto"/>
            <w:bottom w:val="none" w:sz="0" w:space="0" w:color="auto"/>
            <w:right w:val="none" w:sz="0" w:space="0" w:color="auto"/>
          </w:divBdr>
        </w:div>
        <w:div w:id="1724912180">
          <w:marLeft w:val="0"/>
          <w:marRight w:val="0"/>
          <w:marTop w:val="0"/>
          <w:marBottom w:val="0"/>
          <w:divBdr>
            <w:top w:val="none" w:sz="0" w:space="0" w:color="auto"/>
            <w:left w:val="none" w:sz="0" w:space="0" w:color="auto"/>
            <w:bottom w:val="none" w:sz="0" w:space="0" w:color="auto"/>
            <w:right w:val="none" w:sz="0" w:space="0" w:color="auto"/>
          </w:divBdr>
          <w:divsChild>
            <w:div w:id="2068870411">
              <w:marLeft w:val="0"/>
              <w:marRight w:val="0"/>
              <w:marTop w:val="0"/>
              <w:marBottom w:val="0"/>
              <w:divBdr>
                <w:top w:val="none" w:sz="0" w:space="0" w:color="auto"/>
                <w:left w:val="none" w:sz="0" w:space="0" w:color="auto"/>
                <w:bottom w:val="none" w:sz="0" w:space="0" w:color="auto"/>
                <w:right w:val="none" w:sz="0" w:space="0" w:color="auto"/>
              </w:divBdr>
            </w:div>
            <w:div w:id="1154565862">
              <w:marLeft w:val="0"/>
              <w:marRight w:val="0"/>
              <w:marTop w:val="0"/>
              <w:marBottom w:val="0"/>
              <w:divBdr>
                <w:top w:val="none" w:sz="0" w:space="0" w:color="auto"/>
                <w:left w:val="none" w:sz="0" w:space="0" w:color="auto"/>
                <w:bottom w:val="none" w:sz="0" w:space="0" w:color="auto"/>
                <w:right w:val="none" w:sz="0" w:space="0" w:color="auto"/>
              </w:divBdr>
            </w:div>
            <w:div w:id="230384242">
              <w:marLeft w:val="0"/>
              <w:marRight w:val="0"/>
              <w:marTop w:val="0"/>
              <w:marBottom w:val="0"/>
              <w:divBdr>
                <w:top w:val="none" w:sz="0" w:space="0" w:color="auto"/>
                <w:left w:val="none" w:sz="0" w:space="0" w:color="auto"/>
                <w:bottom w:val="none" w:sz="0" w:space="0" w:color="auto"/>
                <w:right w:val="none" w:sz="0" w:space="0" w:color="auto"/>
              </w:divBdr>
            </w:div>
            <w:div w:id="1220557625">
              <w:marLeft w:val="0"/>
              <w:marRight w:val="0"/>
              <w:marTop w:val="0"/>
              <w:marBottom w:val="0"/>
              <w:divBdr>
                <w:top w:val="none" w:sz="0" w:space="0" w:color="auto"/>
                <w:left w:val="none" w:sz="0" w:space="0" w:color="auto"/>
                <w:bottom w:val="none" w:sz="0" w:space="0" w:color="auto"/>
                <w:right w:val="none" w:sz="0" w:space="0" w:color="auto"/>
              </w:divBdr>
            </w:div>
            <w:div w:id="245503761">
              <w:marLeft w:val="0"/>
              <w:marRight w:val="0"/>
              <w:marTop w:val="0"/>
              <w:marBottom w:val="0"/>
              <w:divBdr>
                <w:top w:val="none" w:sz="0" w:space="0" w:color="auto"/>
                <w:left w:val="none" w:sz="0" w:space="0" w:color="auto"/>
                <w:bottom w:val="none" w:sz="0" w:space="0" w:color="auto"/>
                <w:right w:val="none" w:sz="0" w:space="0" w:color="auto"/>
              </w:divBdr>
            </w:div>
          </w:divsChild>
        </w:div>
        <w:div w:id="1396666798">
          <w:marLeft w:val="0"/>
          <w:marRight w:val="0"/>
          <w:marTop w:val="0"/>
          <w:marBottom w:val="0"/>
          <w:divBdr>
            <w:top w:val="none" w:sz="0" w:space="0" w:color="auto"/>
            <w:left w:val="none" w:sz="0" w:space="0" w:color="auto"/>
            <w:bottom w:val="none" w:sz="0" w:space="0" w:color="auto"/>
            <w:right w:val="none" w:sz="0" w:space="0" w:color="auto"/>
          </w:divBdr>
        </w:div>
        <w:div w:id="1043555336">
          <w:marLeft w:val="0"/>
          <w:marRight w:val="0"/>
          <w:marTop w:val="0"/>
          <w:marBottom w:val="0"/>
          <w:divBdr>
            <w:top w:val="none" w:sz="0" w:space="0" w:color="auto"/>
            <w:left w:val="none" w:sz="0" w:space="0" w:color="auto"/>
            <w:bottom w:val="none" w:sz="0" w:space="0" w:color="auto"/>
            <w:right w:val="none" w:sz="0" w:space="0" w:color="auto"/>
          </w:divBdr>
        </w:div>
        <w:div w:id="678654085">
          <w:marLeft w:val="0"/>
          <w:marRight w:val="0"/>
          <w:marTop w:val="0"/>
          <w:marBottom w:val="0"/>
          <w:divBdr>
            <w:top w:val="none" w:sz="0" w:space="0" w:color="auto"/>
            <w:left w:val="none" w:sz="0" w:space="0" w:color="auto"/>
            <w:bottom w:val="none" w:sz="0" w:space="0" w:color="auto"/>
            <w:right w:val="none" w:sz="0" w:space="0" w:color="auto"/>
          </w:divBdr>
        </w:div>
        <w:div w:id="1501501982">
          <w:marLeft w:val="0"/>
          <w:marRight w:val="0"/>
          <w:marTop w:val="0"/>
          <w:marBottom w:val="0"/>
          <w:divBdr>
            <w:top w:val="none" w:sz="0" w:space="0" w:color="auto"/>
            <w:left w:val="none" w:sz="0" w:space="0" w:color="auto"/>
            <w:bottom w:val="none" w:sz="0" w:space="0" w:color="auto"/>
            <w:right w:val="none" w:sz="0" w:space="0" w:color="auto"/>
          </w:divBdr>
        </w:div>
        <w:div w:id="296883627">
          <w:marLeft w:val="0"/>
          <w:marRight w:val="0"/>
          <w:marTop w:val="0"/>
          <w:marBottom w:val="0"/>
          <w:divBdr>
            <w:top w:val="none" w:sz="0" w:space="0" w:color="auto"/>
            <w:left w:val="none" w:sz="0" w:space="0" w:color="auto"/>
            <w:bottom w:val="none" w:sz="0" w:space="0" w:color="auto"/>
            <w:right w:val="none" w:sz="0" w:space="0" w:color="auto"/>
          </w:divBdr>
        </w:div>
        <w:div w:id="1106340496">
          <w:marLeft w:val="0"/>
          <w:marRight w:val="0"/>
          <w:marTop w:val="0"/>
          <w:marBottom w:val="0"/>
          <w:divBdr>
            <w:top w:val="none" w:sz="0" w:space="0" w:color="auto"/>
            <w:left w:val="none" w:sz="0" w:space="0" w:color="auto"/>
            <w:bottom w:val="none" w:sz="0" w:space="0" w:color="auto"/>
            <w:right w:val="none" w:sz="0" w:space="0" w:color="auto"/>
          </w:divBdr>
        </w:div>
        <w:div w:id="1216428468">
          <w:marLeft w:val="0"/>
          <w:marRight w:val="0"/>
          <w:marTop w:val="0"/>
          <w:marBottom w:val="0"/>
          <w:divBdr>
            <w:top w:val="none" w:sz="0" w:space="0" w:color="auto"/>
            <w:left w:val="none" w:sz="0" w:space="0" w:color="auto"/>
            <w:bottom w:val="none" w:sz="0" w:space="0" w:color="auto"/>
            <w:right w:val="none" w:sz="0" w:space="0" w:color="auto"/>
          </w:divBdr>
        </w:div>
        <w:div w:id="1181579049">
          <w:marLeft w:val="0"/>
          <w:marRight w:val="0"/>
          <w:marTop w:val="0"/>
          <w:marBottom w:val="0"/>
          <w:divBdr>
            <w:top w:val="none" w:sz="0" w:space="0" w:color="auto"/>
            <w:left w:val="none" w:sz="0" w:space="0" w:color="auto"/>
            <w:bottom w:val="none" w:sz="0" w:space="0" w:color="auto"/>
            <w:right w:val="none" w:sz="0" w:space="0" w:color="auto"/>
          </w:divBdr>
        </w:div>
        <w:div w:id="142627686">
          <w:marLeft w:val="0"/>
          <w:marRight w:val="0"/>
          <w:marTop w:val="0"/>
          <w:marBottom w:val="0"/>
          <w:divBdr>
            <w:top w:val="none" w:sz="0" w:space="0" w:color="auto"/>
            <w:left w:val="none" w:sz="0" w:space="0" w:color="auto"/>
            <w:bottom w:val="none" w:sz="0" w:space="0" w:color="auto"/>
            <w:right w:val="none" w:sz="0" w:space="0" w:color="auto"/>
          </w:divBdr>
        </w:div>
        <w:div w:id="193931351">
          <w:marLeft w:val="0"/>
          <w:marRight w:val="0"/>
          <w:marTop w:val="0"/>
          <w:marBottom w:val="0"/>
          <w:divBdr>
            <w:top w:val="none" w:sz="0" w:space="0" w:color="auto"/>
            <w:left w:val="none" w:sz="0" w:space="0" w:color="auto"/>
            <w:bottom w:val="none" w:sz="0" w:space="0" w:color="auto"/>
            <w:right w:val="none" w:sz="0" w:space="0" w:color="auto"/>
          </w:divBdr>
        </w:div>
        <w:div w:id="470827944">
          <w:marLeft w:val="0"/>
          <w:marRight w:val="0"/>
          <w:marTop w:val="0"/>
          <w:marBottom w:val="0"/>
          <w:divBdr>
            <w:top w:val="none" w:sz="0" w:space="0" w:color="auto"/>
            <w:left w:val="none" w:sz="0" w:space="0" w:color="auto"/>
            <w:bottom w:val="none" w:sz="0" w:space="0" w:color="auto"/>
            <w:right w:val="none" w:sz="0" w:space="0" w:color="auto"/>
          </w:divBdr>
        </w:div>
        <w:div w:id="515314137">
          <w:marLeft w:val="0"/>
          <w:marRight w:val="0"/>
          <w:marTop w:val="0"/>
          <w:marBottom w:val="0"/>
          <w:divBdr>
            <w:top w:val="none" w:sz="0" w:space="0" w:color="auto"/>
            <w:left w:val="none" w:sz="0" w:space="0" w:color="auto"/>
            <w:bottom w:val="none" w:sz="0" w:space="0" w:color="auto"/>
            <w:right w:val="none" w:sz="0" w:space="0" w:color="auto"/>
          </w:divBdr>
        </w:div>
        <w:div w:id="869991259">
          <w:marLeft w:val="0"/>
          <w:marRight w:val="0"/>
          <w:marTop w:val="0"/>
          <w:marBottom w:val="0"/>
          <w:divBdr>
            <w:top w:val="none" w:sz="0" w:space="0" w:color="auto"/>
            <w:left w:val="none" w:sz="0" w:space="0" w:color="auto"/>
            <w:bottom w:val="none" w:sz="0" w:space="0" w:color="auto"/>
            <w:right w:val="none" w:sz="0" w:space="0" w:color="auto"/>
          </w:divBdr>
        </w:div>
        <w:div w:id="933316577">
          <w:marLeft w:val="0"/>
          <w:marRight w:val="0"/>
          <w:marTop w:val="0"/>
          <w:marBottom w:val="0"/>
          <w:divBdr>
            <w:top w:val="none" w:sz="0" w:space="0" w:color="auto"/>
            <w:left w:val="none" w:sz="0" w:space="0" w:color="auto"/>
            <w:bottom w:val="none" w:sz="0" w:space="0" w:color="auto"/>
            <w:right w:val="none" w:sz="0" w:space="0" w:color="auto"/>
          </w:divBdr>
        </w:div>
        <w:div w:id="850067760">
          <w:marLeft w:val="0"/>
          <w:marRight w:val="0"/>
          <w:marTop w:val="0"/>
          <w:marBottom w:val="0"/>
          <w:divBdr>
            <w:top w:val="none" w:sz="0" w:space="0" w:color="auto"/>
            <w:left w:val="none" w:sz="0" w:space="0" w:color="auto"/>
            <w:bottom w:val="none" w:sz="0" w:space="0" w:color="auto"/>
            <w:right w:val="none" w:sz="0" w:space="0" w:color="auto"/>
          </w:divBdr>
        </w:div>
        <w:div w:id="234318707">
          <w:marLeft w:val="0"/>
          <w:marRight w:val="0"/>
          <w:marTop w:val="0"/>
          <w:marBottom w:val="0"/>
          <w:divBdr>
            <w:top w:val="none" w:sz="0" w:space="0" w:color="auto"/>
            <w:left w:val="none" w:sz="0" w:space="0" w:color="auto"/>
            <w:bottom w:val="none" w:sz="0" w:space="0" w:color="auto"/>
            <w:right w:val="none" w:sz="0" w:space="0" w:color="auto"/>
          </w:divBdr>
        </w:div>
        <w:div w:id="1042054985">
          <w:marLeft w:val="0"/>
          <w:marRight w:val="0"/>
          <w:marTop w:val="0"/>
          <w:marBottom w:val="0"/>
          <w:divBdr>
            <w:top w:val="none" w:sz="0" w:space="0" w:color="auto"/>
            <w:left w:val="none" w:sz="0" w:space="0" w:color="auto"/>
            <w:bottom w:val="none" w:sz="0" w:space="0" w:color="auto"/>
            <w:right w:val="none" w:sz="0" w:space="0" w:color="auto"/>
          </w:divBdr>
        </w:div>
        <w:div w:id="1236932887">
          <w:marLeft w:val="0"/>
          <w:marRight w:val="0"/>
          <w:marTop w:val="0"/>
          <w:marBottom w:val="0"/>
          <w:divBdr>
            <w:top w:val="none" w:sz="0" w:space="0" w:color="auto"/>
            <w:left w:val="none" w:sz="0" w:space="0" w:color="auto"/>
            <w:bottom w:val="none" w:sz="0" w:space="0" w:color="auto"/>
            <w:right w:val="none" w:sz="0" w:space="0" w:color="auto"/>
          </w:divBdr>
        </w:div>
        <w:div w:id="238180052">
          <w:marLeft w:val="0"/>
          <w:marRight w:val="0"/>
          <w:marTop w:val="0"/>
          <w:marBottom w:val="0"/>
          <w:divBdr>
            <w:top w:val="none" w:sz="0" w:space="0" w:color="auto"/>
            <w:left w:val="none" w:sz="0" w:space="0" w:color="auto"/>
            <w:bottom w:val="none" w:sz="0" w:space="0" w:color="auto"/>
            <w:right w:val="none" w:sz="0" w:space="0" w:color="auto"/>
          </w:divBdr>
        </w:div>
        <w:div w:id="347024005">
          <w:marLeft w:val="0"/>
          <w:marRight w:val="0"/>
          <w:marTop w:val="0"/>
          <w:marBottom w:val="0"/>
          <w:divBdr>
            <w:top w:val="none" w:sz="0" w:space="0" w:color="auto"/>
            <w:left w:val="none" w:sz="0" w:space="0" w:color="auto"/>
            <w:bottom w:val="none" w:sz="0" w:space="0" w:color="auto"/>
            <w:right w:val="none" w:sz="0" w:space="0" w:color="auto"/>
          </w:divBdr>
        </w:div>
        <w:div w:id="1584726265">
          <w:marLeft w:val="0"/>
          <w:marRight w:val="0"/>
          <w:marTop w:val="0"/>
          <w:marBottom w:val="0"/>
          <w:divBdr>
            <w:top w:val="none" w:sz="0" w:space="0" w:color="auto"/>
            <w:left w:val="none" w:sz="0" w:space="0" w:color="auto"/>
            <w:bottom w:val="none" w:sz="0" w:space="0" w:color="auto"/>
            <w:right w:val="none" w:sz="0" w:space="0" w:color="auto"/>
          </w:divBdr>
          <w:divsChild>
            <w:div w:id="1279531304">
              <w:marLeft w:val="0"/>
              <w:marRight w:val="0"/>
              <w:marTop w:val="0"/>
              <w:marBottom w:val="0"/>
              <w:divBdr>
                <w:top w:val="none" w:sz="0" w:space="0" w:color="auto"/>
                <w:left w:val="none" w:sz="0" w:space="0" w:color="auto"/>
                <w:bottom w:val="none" w:sz="0" w:space="0" w:color="auto"/>
                <w:right w:val="none" w:sz="0" w:space="0" w:color="auto"/>
              </w:divBdr>
            </w:div>
            <w:div w:id="483088684">
              <w:marLeft w:val="0"/>
              <w:marRight w:val="0"/>
              <w:marTop w:val="0"/>
              <w:marBottom w:val="0"/>
              <w:divBdr>
                <w:top w:val="none" w:sz="0" w:space="0" w:color="auto"/>
                <w:left w:val="none" w:sz="0" w:space="0" w:color="auto"/>
                <w:bottom w:val="none" w:sz="0" w:space="0" w:color="auto"/>
                <w:right w:val="none" w:sz="0" w:space="0" w:color="auto"/>
              </w:divBdr>
            </w:div>
            <w:div w:id="1058895926">
              <w:marLeft w:val="0"/>
              <w:marRight w:val="0"/>
              <w:marTop w:val="0"/>
              <w:marBottom w:val="0"/>
              <w:divBdr>
                <w:top w:val="none" w:sz="0" w:space="0" w:color="auto"/>
                <w:left w:val="none" w:sz="0" w:space="0" w:color="auto"/>
                <w:bottom w:val="none" w:sz="0" w:space="0" w:color="auto"/>
                <w:right w:val="none" w:sz="0" w:space="0" w:color="auto"/>
              </w:divBdr>
            </w:div>
          </w:divsChild>
        </w:div>
        <w:div w:id="717898155">
          <w:marLeft w:val="0"/>
          <w:marRight w:val="0"/>
          <w:marTop w:val="0"/>
          <w:marBottom w:val="0"/>
          <w:divBdr>
            <w:top w:val="none" w:sz="0" w:space="0" w:color="auto"/>
            <w:left w:val="none" w:sz="0" w:space="0" w:color="auto"/>
            <w:bottom w:val="none" w:sz="0" w:space="0" w:color="auto"/>
            <w:right w:val="none" w:sz="0" w:space="0" w:color="auto"/>
          </w:divBdr>
          <w:divsChild>
            <w:div w:id="1029645693">
              <w:marLeft w:val="0"/>
              <w:marRight w:val="0"/>
              <w:marTop w:val="0"/>
              <w:marBottom w:val="0"/>
              <w:divBdr>
                <w:top w:val="none" w:sz="0" w:space="0" w:color="auto"/>
                <w:left w:val="none" w:sz="0" w:space="0" w:color="auto"/>
                <w:bottom w:val="none" w:sz="0" w:space="0" w:color="auto"/>
                <w:right w:val="none" w:sz="0" w:space="0" w:color="auto"/>
              </w:divBdr>
            </w:div>
            <w:div w:id="1204633758">
              <w:marLeft w:val="0"/>
              <w:marRight w:val="0"/>
              <w:marTop w:val="0"/>
              <w:marBottom w:val="0"/>
              <w:divBdr>
                <w:top w:val="none" w:sz="0" w:space="0" w:color="auto"/>
                <w:left w:val="none" w:sz="0" w:space="0" w:color="auto"/>
                <w:bottom w:val="none" w:sz="0" w:space="0" w:color="auto"/>
                <w:right w:val="none" w:sz="0" w:space="0" w:color="auto"/>
              </w:divBdr>
            </w:div>
            <w:div w:id="249434371">
              <w:marLeft w:val="0"/>
              <w:marRight w:val="0"/>
              <w:marTop w:val="0"/>
              <w:marBottom w:val="0"/>
              <w:divBdr>
                <w:top w:val="none" w:sz="0" w:space="0" w:color="auto"/>
                <w:left w:val="none" w:sz="0" w:space="0" w:color="auto"/>
                <w:bottom w:val="none" w:sz="0" w:space="0" w:color="auto"/>
                <w:right w:val="none" w:sz="0" w:space="0" w:color="auto"/>
              </w:divBdr>
            </w:div>
          </w:divsChild>
        </w:div>
        <w:div w:id="1636984294">
          <w:marLeft w:val="0"/>
          <w:marRight w:val="0"/>
          <w:marTop w:val="0"/>
          <w:marBottom w:val="0"/>
          <w:divBdr>
            <w:top w:val="none" w:sz="0" w:space="0" w:color="auto"/>
            <w:left w:val="none" w:sz="0" w:space="0" w:color="auto"/>
            <w:bottom w:val="none" w:sz="0" w:space="0" w:color="auto"/>
            <w:right w:val="none" w:sz="0" w:space="0" w:color="auto"/>
          </w:divBdr>
          <w:divsChild>
            <w:div w:id="1125662583">
              <w:marLeft w:val="0"/>
              <w:marRight w:val="0"/>
              <w:marTop w:val="0"/>
              <w:marBottom w:val="0"/>
              <w:divBdr>
                <w:top w:val="none" w:sz="0" w:space="0" w:color="auto"/>
                <w:left w:val="none" w:sz="0" w:space="0" w:color="auto"/>
                <w:bottom w:val="none" w:sz="0" w:space="0" w:color="auto"/>
                <w:right w:val="none" w:sz="0" w:space="0" w:color="auto"/>
              </w:divBdr>
            </w:div>
          </w:divsChild>
        </w:div>
        <w:div w:id="1662352295">
          <w:marLeft w:val="0"/>
          <w:marRight w:val="0"/>
          <w:marTop w:val="0"/>
          <w:marBottom w:val="0"/>
          <w:divBdr>
            <w:top w:val="none" w:sz="0" w:space="0" w:color="auto"/>
            <w:left w:val="none" w:sz="0" w:space="0" w:color="auto"/>
            <w:bottom w:val="none" w:sz="0" w:space="0" w:color="auto"/>
            <w:right w:val="none" w:sz="0" w:space="0" w:color="auto"/>
          </w:divBdr>
          <w:divsChild>
            <w:div w:id="933778904">
              <w:marLeft w:val="0"/>
              <w:marRight w:val="0"/>
              <w:marTop w:val="0"/>
              <w:marBottom w:val="0"/>
              <w:divBdr>
                <w:top w:val="none" w:sz="0" w:space="0" w:color="auto"/>
                <w:left w:val="none" w:sz="0" w:space="0" w:color="auto"/>
                <w:bottom w:val="none" w:sz="0" w:space="0" w:color="auto"/>
                <w:right w:val="none" w:sz="0" w:space="0" w:color="auto"/>
              </w:divBdr>
            </w:div>
          </w:divsChild>
        </w:div>
        <w:div w:id="1545946246">
          <w:marLeft w:val="0"/>
          <w:marRight w:val="0"/>
          <w:marTop w:val="0"/>
          <w:marBottom w:val="0"/>
          <w:divBdr>
            <w:top w:val="none" w:sz="0" w:space="0" w:color="auto"/>
            <w:left w:val="none" w:sz="0" w:space="0" w:color="auto"/>
            <w:bottom w:val="none" w:sz="0" w:space="0" w:color="auto"/>
            <w:right w:val="none" w:sz="0" w:space="0" w:color="auto"/>
          </w:divBdr>
        </w:div>
        <w:div w:id="1480464959">
          <w:marLeft w:val="0"/>
          <w:marRight w:val="0"/>
          <w:marTop w:val="0"/>
          <w:marBottom w:val="0"/>
          <w:divBdr>
            <w:top w:val="none" w:sz="0" w:space="0" w:color="auto"/>
            <w:left w:val="none" w:sz="0" w:space="0" w:color="auto"/>
            <w:bottom w:val="none" w:sz="0" w:space="0" w:color="auto"/>
            <w:right w:val="none" w:sz="0" w:space="0" w:color="auto"/>
          </w:divBdr>
        </w:div>
        <w:div w:id="1894274045">
          <w:marLeft w:val="0"/>
          <w:marRight w:val="0"/>
          <w:marTop w:val="0"/>
          <w:marBottom w:val="0"/>
          <w:divBdr>
            <w:top w:val="none" w:sz="0" w:space="0" w:color="auto"/>
            <w:left w:val="none" w:sz="0" w:space="0" w:color="auto"/>
            <w:bottom w:val="none" w:sz="0" w:space="0" w:color="auto"/>
            <w:right w:val="none" w:sz="0" w:space="0" w:color="auto"/>
          </w:divBdr>
        </w:div>
        <w:div w:id="621300650">
          <w:marLeft w:val="0"/>
          <w:marRight w:val="0"/>
          <w:marTop w:val="0"/>
          <w:marBottom w:val="0"/>
          <w:divBdr>
            <w:top w:val="none" w:sz="0" w:space="0" w:color="auto"/>
            <w:left w:val="none" w:sz="0" w:space="0" w:color="auto"/>
            <w:bottom w:val="none" w:sz="0" w:space="0" w:color="auto"/>
            <w:right w:val="none" w:sz="0" w:space="0" w:color="auto"/>
          </w:divBdr>
        </w:div>
        <w:div w:id="1378309667">
          <w:marLeft w:val="0"/>
          <w:marRight w:val="0"/>
          <w:marTop w:val="0"/>
          <w:marBottom w:val="0"/>
          <w:divBdr>
            <w:top w:val="none" w:sz="0" w:space="0" w:color="auto"/>
            <w:left w:val="none" w:sz="0" w:space="0" w:color="auto"/>
            <w:bottom w:val="none" w:sz="0" w:space="0" w:color="auto"/>
            <w:right w:val="none" w:sz="0" w:space="0" w:color="auto"/>
          </w:divBdr>
        </w:div>
        <w:div w:id="439763348">
          <w:marLeft w:val="0"/>
          <w:marRight w:val="0"/>
          <w:marTop w:val="0"/>
          <w:marBottom w:val="0"/>
          <w:divBdr>
            <w:top w:val="none" w:sz="0" w:space="0" w:color="auto"/>
            <w:left w:val="none" w:sz="0" w:space="0" w:color="auto"/>
            <w:bottom w:val="none" w:sz="0" w:space="0" w:color="auto"/>
            <w:right w:val="none" w:sz="0" w:space="0" w:color="auto"/>
          </w:divBdr>
        </w:div>
        <w:div w:id="1926374926">
          <w:marLeft w:val="0"/>
          <w:marRight w:val="0"/>
          <w:marTop w:val="0"/>
          <w:marBottom w:val="0"/>
          <w:divBdr>
            <w:top w:val="none" w:sz="0" w:space="0" w:color="auto"/>
            <w:left w:val="none" w:sz="0" w:space="0" w:color="auto"/>
            <w:bottom w:val="none" w:sz="0" w:space="0" w:color="auto"/>
            <w:right w:val="none" w:sz="0" w:space="0" w:color="auto"/>
          </w:divBdr>
        </w:div>
        <w:div w:id="159850283">
          <w:marLeft w:val="0"/>
          <w:marRight w:val="0"/>
          <w:marTop w:val="0"/>
          <w:marBottom w:val="0"/>
          <w:divBdr>
            <w:top w:val="none" w:sz="0" w:space="0" w:color="auto"/>
            <w:left w:val="none" w:sz="0" w:space="0" w:color="auto"/>
            <w:bottom w:val="none" w:sz="0" w:space="0" w:color="auto"/>
            <w:right w:val="none" w:sz="0" w:space="0" w:color="auto"/>
          </w:divBdr>
        </w:div>
        <w:div w:id="1237787603">
          <w:marLeft w:val="0"/>
          <w:marRight w:val="0"/>
          <w:marTop w:val="0"/>
          <w:marBottom w:val="0"/>
          <w:divBdr>
            <w:top w:val="none" w:sz="0" w:space="0" w:color="auto"/>
            <w:left w:val="none" w:sz="0" w:space="0" w:color="auto"/>
            <w:bottom w:val="none" w:sz="0" w:space="0" w:color="auto"/>
            <w:right w:val="none" w:sz="0" w:space="0" w:color="auto"/>
          </w:divBdr>
        </w:div>
        <w:div w:id="1674336593">
          <w:marLeft w:val="0"/>
          <w:marRight w:val="0"/>
          <w:marTop w:val="0"/>
          <w:marBottom w:val="0"/>
          <w:divBdr>
            <w:top w:val="none" w:sz="0" w:space="0" w:color="auto"/>
            <w:left w:val="none" w:sz="0" w:space="0" w:color="auto"/>
            <w:bottom w:val="none" w:sz="0" w:space="0" w:color="auto"/>
            <w:right w:val="none" w:sz="0" w:space="0" w:color="auto"/>
          </w:divBdr>
        </w:div>
        <w:div w:id="590506635">
          <w:marLeft w:val="0"/>
          <w:marRight w:val="0"/>
          <w:marTop w:val="0"/>
          <w:marBottom w:val="0"/>
          <w:divBdr>
            <w:top w:val="none" w:sz="0" w:space="0" w:color="auto"/>
            <w:left w:val="none" w:sz="0" w:space="0" w:color="auto"/>
            <w:bottom w:val="none" w:sz="0" w:space="0" w:color="auto"/>
            <w:right w:val="none" w:sz="0" w:space="0" w:color="auto"/>
          </w:divBdr>
        </w:div>
        <w:div w:id="2080713786">
          <w:marLeft w:val="0"/>
          <w:marRight w:val="0"/>
          <w:marTop w:val="0"/>
          <w:marBottom w:val="0"/>
          <w:divBdr>
            <w:top w:val="none" w:sz="0" w:space="0" w:color="auto"/>
            <w:left w:val="none" w:sz="0" w:space="0" w:color="auto"/>
            <w:bottom w:val="none" w:sz="0" w:space="0" w:color="auto"/>
            <w:right w:val="none" w:sz="0" w:space="0" w:color="auto"/>
          </w:divBdr>
        </w:div>
        <w:div w:id="1273591391">
          <w:marLeft w:val="0"/>
          <w:marRight w:val="0"/>
          <w:marTop w:val="0"/>
          <w:marBottom w:val="0"/>
          <w:divBdr>
            <w:top w:val="none" w:sz="0" w:space="0" w:color="auto"/>
            <w:left w:val="none" w:sz="0" w:space="0" w:color="auto"/>
            <w:bottom w:val="none" w:sz="0" w:space="0" w:color="auto"/>
            <w:right w:val="none" w:sz="0" w:space="0" w:color="auto"/>
          </w:divBdr>
        </w:div>
        <w:div w:id="1324893648">
          <w:marLeft w:val="0"/>
          <w:marRight w:val="0"/>
          <w:marTop w:val="0"/>
          <w:marBottom w:val="0"/>
          <w:divBdr>
            <w:top w:val="none" w:sz="0" w:space="0" w:color="auto"/>
            <w:left w:val="none" w:sz="0" w:space="0" w:color="auto"/>
            <w:bottom w:val="none" w:sz="0" w:space="0" w:color="auto"/>
            <w:right w:val="none" w:sz="0" w:space="0" w:color="auto"/>
          </w:divBdr>
        </w:div>
        <w:div w:id="1514879015">
          <w:marLeft w:val="0"/>
          <w:marRight w:val="0"/>
          <w:marTop w:val="0"/>
          <w:marBottom w:val="0"/>
          <w:divBdr>
            <w:top w:val="none" w:sz="0" w:space="0" w:color="auto"/>
            <w:left w:val="none" w:sz="0" w:space="0" w:color="auto"/>
            <w:bottom w:val="none" w:sz="0" w:space="0" w:color="auto"/>
            <w:right w:val="none" w:sz="0" w:space="0" w:color="auto"/>
          </w:divBdr>
        </w:div>
        <w:div w:id="1192451887">
          <w:marLeft w:val="0"/>
          <w:marRight w:val="0"/>
          <w:marTop w:val="0"/>
          <w:marBottom w:val="0"/>
          <w:divBdr>
            <w:top w:val="none" w:sz="0" w:space="0" w:color="auto"/>
            <w:left w:val="none" w:sz="0" w:space="0" w:color="auto"/>
            <w:bottom w:val="none" w:sz="0" w:space="0" w:color="auto"/>
            <w:right w:val="none" w:sz="0" w:space="0" w:color="auto"/>
          </w:divBdr>
        </w:div>
        <w:div w:id="1056004408">
          <w:marLeft w:val="0"/>
          <w:marRight w:val="0"/>
          <w:marTop w:val="0"/>
          <w:marBottom w:val="0"/>
          <w:divBdr>
            <w:top w:val="none" w:sz="0" w:space="0" w:color="auto"/>
            <w:left w:val="none" w:sz="0" w:space="0" w:color="auto"/>
            <w:bottom w:val="none" w:sz="0" w:space="0" w:color="auto"/>
            <w:right w:val="none" w:sz="0" w:space="0" w:color="auto"/>
          </w:divBdr>
        </w:div>
        <w:div w:id="1806122857">
          <w:marLeft w:val="0"/>
          <w:marRight w:val="0"/>
          <w:marTop w:val="0"/>
          <w:marBottom w:val="0"/>
          <w:divBdr>
            <w:top w:val="none" w:sz="0" w:space="0" w:color="auto"/>
            <w:left w:val="none" w:sz="0" w:space="0" w:color="auto"/>
            <w:bottom w:val="none" w:sz="0" w:space="0" w:color="auto"/>
            <w:right w:val="none" w:sz="0" w:space="0" w:color="auto"/>
          </w:divBdr>
        </w:div>
        <w:div w:id="874123307">
          <w:marLeft w:val="0"/>
          <w:marRight w:val="0"/>
          <w:marTop w:val="0"/>
          <w:marBottom w:val="0"/>
          <w:divBdr>
            <w:top w:val="none" w:sz="0" w:space="0" w:color="auto"/>
            <w:left w:val="none" w:sz="0" w:space="0" w:color="auto"/>
            <w:bottom w:val="none" w:sz="0" w:space="0" w:color="auto"/>
            <w:right w:val="none" w:sz="0" w:space="0" w:color="auto"/>
          </w:divBdr>
        </w:div>
        <w:div w:id="1201281280">
          <w:marLeft w:val="0"/>
          <w:marRight w:val="0"/>
          <w:marTop w:val="0"/>
          <w:marBottom w:val="0"/>
          <w:divBdr>
            <w:top w:val="none" w:sz="0" w:space="0" w:color="auto"/>
            <w:left w:val="none" w:sz="0" w:space="0" w:color="auto"/>
            <w:bottom w:val="none" w:sz="0" w:space="0" w:color="auto"/>
            <w:right w:val="none" w:sz="0" w:space="0" w:color="auto"/>
          </w:divBdr>
        </w:div>
        <w:div w:id="314989990">
          <w:marLeft w:val="0"/>
          <w:marRight w:val="0"/>
          <w:marTop w:val="0"/>
          <w:marBottom w:val="0"/>
          <w:divBdr>
            <w:top w:val="none" w:sz="0" w:space="0" w:color="auto"/>
            <w:left w:val="none" w:sz="0" w:space="0" w:color="auto"/>
            <w:bottom w:val="none" w:sz="0" w:space="0" w:color="auto"/>
            <w:right w:val="none" w:sz="0" w:space="0" w:color="auto"/>
          </w:divBdr>
        </w:div>
        <w:div w:id="1229001219">
          <w:marLeft w:val="0"/>
          <w:marRight w:val="0"/>
          <w:marTop w:val="0"/>
          <w:marBottom w:val="0"/>
          <w:divBdr>
            <w:top w:val="none" w:sz="0" w:space="0" w:color="auto"/>
            <w:left w:val="none" w:sz="0" w:space="0" w:color="auto"/>
            <w:bottom w:val="none" w:sz="0" w:space="0" w:color="auto"/>
            <w:right w:val="none" w:sz="0" w:space="0" w:color="auto"/>
          </w:divBdr>
        </w:div>
        <w:div w:id="2140300126">
          <w:marLeft w:val="0"/>
          <w:marRight w:val="0"/>
          <w:marTop w:val="0"/>
          <w:marBottom w:val="0"/>
          <w:divBdr>
            <w:top w:val="none" w:sz="0" w:space="0" w:color="auto"/>
            <w:left w:val="none" w:sz="0" w:space="0" w:color="auto"/>
            <w:bottom w:val="none" w:sz="0" w:space="0" w:color="auto"/>
            <w:right w:val="none" w:sz="0" w:space="0" w:color="auto"/>
          </w:divBdr>
        </w:div>
        <w:div w:id="868420758">
          <w:marLeft w:val="0"/>
          <w:marRight w:val="0"/>
          <w:marTop w:val="0"/>
          <w:marBottom w:val="0"/>
          <w:divBdr>
            <w:top w:val="none" w:sz="0" w:space="0" w:color="auto"/>
            <w:left w:val="none" w:sz="0" w:space="0" w:color="auto"/>
            <w:bottom w:val="none" w:sz="0" w:space="0" w:color="auto"/>
            <w:right w:val="none" w:sz="0" w:space="0" w:color="auto"/>
          </w:divBdr>
        </w:div>
        <w:div w:id="1538661032">
          <w:marLeft w:val="0"/>
          <w:marRight w:val="0"/>
          <w:marTop w:val="0"/>
          <w:marBottom w:val="0"/>
          <w:divBdr>
            <w:top w:val="none" w:sz="0" w:space="0" w:color="auto"/>
            <w:left w:val="none" w:sz="0" w:space="0" w:color="auto"/>
            <w:bottom w:val="none" w:sz="0" w:space="0" w:color="auto"/>
            <w:right w:val="none" w:sz="0" w:space="0" w:color="auto"/>
          </w:divBdr>
        </w:div>
        <w:div w:id="999581827">
          <w:marLeft w:val="0"/>
          <w:marRight w:val="0"/>
          <w:marTop w:val="0"/>
          <w:marBottom w:val="0"/>
          <w:divBdr>
            <w:top w:val="none" w:sz="0" w:space="0" w:color="auto"/>
            <w:left w:val="none" w:sz="0" w:space="0" w:color="auto"/>
            <w:bottom w:val="none" w:sz="0" w:space="0" w:color="auto"/>
            <w:right w:val="none" w:sz="0" w:space="0" w:color="auto"/>
          </w:divBdr>
        </w:div>
        <w:div w:id="2138913570">
          <w:marLeft w:val="0"/>
          <w:marRight w:val="0"/>
          <w:marTop w:val="0"/>
          <w:marBottom w:val="0"/>
          <w:divBdr>
            <w:top w:val="none" w:sz="0" w:space="0" w:color="auto"/>
            <w:left w:val="none" w:sz="0" w:space="0" w:color="auto"/>
            <w:bottom w:val="none" w:sz="0" w:space="0" w:color="auto"/>
            <w:right w:val="none" w:sz="0" w:space="0" w:color="auto"/>
          </w:divBdr>
        </w:div>
        <w:div w:id="252863500">
          <w:marLeft w:val="0"/>
          <w:marRight w:val="0"/>
          <w:marTop w:val="0"/>
          <w:marBottom w:val="0"/>
          <w:divBdr>
            <w:top w:val="none" w:sz="0" w:space="0" w:color="auto"/>
            <w:left w:val="none" w:sz="0" w:space="0" w:color="auto"/>
            <w:bottom w:val="none" w:sz="0" w:space="0" w:color="auto"/>
            <w:right w:val="none" w:sz="0" w:space="0" w:color="auto"/>
          </w:divBdr>
        </w:div>
        <w:div w:id="976380462">
          <w:marLeft w:val="0"/>
          <w:marRight w:val="0"/>
          <w:marTop w:val="0"/>
          <w:marBottom w:val="0"/>
          <w:divBdr>
            <w:top w:val="none" w:sz="0" w:space="0" w:color="auto"/>
            <w:left w:val="none" w:sz="0" w:space="0" w:color="auto"/>
            <w:bottom w:val="none" w:sz="0" w:space="0" w:color="auto"/>
            <w:right w:val="none" w:sz="0" w:space="0" w:color="auto"/>
          </w:divBdr>
        </w:div>
        <w:div w:id="866219543">
          <w:marLeft w:val="0"/>
          <w:marRight w:val="0"/>
          <w:marTop w:val="0"/>
          <w:marBottom w:val="0"/>
          <w:divBdr>
            <w:top w:val="none" w:sz="0" w:space="0" w:color="auto"/>
            <w:left w:val="none" w:sz="0" w:space="0" w:color="auto"/>
            <w:bottom w:val="none" w:sz="0" w:space="0" w:color="auto"/>
            <w:right w:val="none" w:sz="0" w:space="0" w:color="auto"/>
          </w:divBdr>
        </w:div>
        <w:div w:id="1964458466">
          <w:marLeft w:val="0"/>
          <w:marRight w:val="0"/>
          <w:marTop w:val="0"/>
          <w:marBottom w:val="0"/>
          <w:divBdr>
            <w:top w:val="none" w:sz="0" w:space="0" w:color="auto"/>
            <w:left w:val="none" w:sz="0" w:space="0" w:color="auto"/>
            <w:bottom w:val="none" w:sz="0" w:space="0" w:color="auto"/>
            <w:right w:val="none" w:sz="0" w:space="0" w:color="auto"/>
          </w:divBdr>
        </w:div>
        <w:div w:id="246038345">
          <w:marLeft w:val="0"/>
          <w:marRight w:val="0"/>
          <w:marTop w:val="0"/>
          <w:marBottom w:val="0"/>
          <w:divBdr>
            <w:top w:val="none" w:sz="0" w:space="0" w:color="auto"/>
            <w:left w:val="none" w:sz="0" w:space="0" w:color="auto"/>
            <w:bottom w:val="none" w:sz="0" w:space="0" w:color="auto"/>
            <w:right w:val="none" w:sz="0" w:space="0" w:color="auto"/>
          </w:divBdr>
        </w:div>
        <w:div w:id="1645622799">
          <w:marLeft w:val="0"/>
          <w:marRight w:val="0"/>
          <w:marTop w:val="0"/>
          <w:marBottom w:val="0"/>
          <w:divBdr>
            <w:top w:val="none" w:sz="0" w:space="0" w:color="auto"/>
            <w:left w:val="none" w:sz="0" w:space="0" w:color="auto"/>
            <w:bottom w:val="none" w:sz="0" w:space="0" w:color="auto"/>
            <w:right w:val="none" w:sz="0" w:space="0" w:color="auto"/>
          </w:divBdr>
        </w:div>
        <w:div w:id="1705473119">
          <w:marLeft w:val="0"/>
          <w:marRight w:val="0"/>
          <w:marTop w:val="0"/>
          <w:marBottom w:val="0"/>
          <w:divBdr>
            <w:top w:val="none" w:sz="0" w:space="0" w:color="auto"/>
            <w:left w:val="none" w:sz="0" w:space="0" w:color="auto"/>
            <w:bottom w:val="none" w:sz="0" w:space="0" w:color="auto"/>
            <w:right w:val="none" w:sz="0" w:space="0" w:color="auto"/>
          </w:divBdr>
        </w:div>
        <w:div w:id="425073387">
          <w:marLeft w:val="0"/>
          <w:marRight w:val="0"/>
          <w:marTop w:val="0"/>
          <w:marBottom w:val="0"/>
          <w:divBdr>
            <w:top w:val="none" w:sz="0" w:space="0" w:color="auto"/>
            <w:left w:val="none" w:sz="0" w:space="0" w:color="auto"/>
            <w:bottom w:val="none" w:sz="0" w:space="0" w:color="auto"/>
            <w:right w:val="none" w:sz="0" w:space="0" w:color="auto"/>
          </w:divBdr>
        </w:div>
        <w:div w:id="654841690">
          <w:marLeft w:val="0"/>
          <w:marRight w:val="0"/>
          <w:marTop w:val="0"/>
          <w:marBottom w:val="0"/>
          <w:divBdr>
            <w:top w:val="none" w:sz="0" w:space="0" w:color="auto"/>
            <w:left w:val="none" w:sz="0" w:space="0" w:color="auto"/>
            <w:bottom w:val="none" w:sz="0" w:space="0" w:color="auto"/>
            <w:right w:val="none" w:sz="0" w:space="0" w:color="auto"/>
          </w:divBdr>
        </w:div>
        <w:div w:id="1448282455">
          <w:marLeft w:val="0"/>
          <w:marRight w:val="0"/>
          <w:marTop w:val="0"/>
          <w:marBottom w:val="0"/>
          <w:divBdr>
            <w:top w:val="none" w:sz="0" w:space="0" w:color="auto"/>
            <w:left w:val="none" w:sz="0" w:space="0" w:color="auto"/>
            <w:bottom w:val="none" w:sz="0" w:space="0" w:color="auto"/>
            <w:right w:val="none" w:sz="0" w:space="0" w:color="auto"/>
          </w:divBdr>
        </w:div>
        <w:div w:id="1414932205">
          <w:marLeft w:val="0"/>
          <w:marRight w:val="0"/>
          <w:marTop w:val="0"/>
          <w:marBottom w:val="0"/>
          <w:divBdr>
            <w:top w:val="none" w:sz="0" w:space="0" w:color="auto"/>
            <w:left w:val="none" w:sz="0" w:space="0" w:color="auto"/>
            <w:bottom w:val="none" w:sz="0" w:space="0" w:color="auto"/>
            <w:right w:val="none" w:sz="0" w:space="0" w:color="auto"/>
          </w:divBdr>
        </w:div>
        <w:div w:id="1555849738">
          <w:marLeft w:val="0"/>
          <w:marRight w:val="0"/>
          <w:marTop w:val="0"/>
          <w:marBottom w:val="0"/>
          <w:divBdr>
            <w:top w:val="none" w:sz="0" w:space="0" w:color="auto"/>
            <w:left w:val="none" w:sz="0" w:space="0" w:color="auto"/>
            <w:bottom w:val="none" w:sz="0" w:space="0" w:color="auto"/>
            <w:right w:val="none" w:sz="0" w:space="0" w:color="auto"/>
          </w:divBdr>
        </w:div>
        <w:div w:id="896431375">
          <w:marLeft w:val="0"/>
          <w:marRight w:val="0"/>
          <w:marTop w:val="0"/>
          <w:marBottom w:val="0"/>
          <w:divBdr>
            <w:top w:val="none" w:sz="0" w:space="0" w:color="auto"/>
            <w:left w:val="none" w:sz="0" w:space="0" w:color="auto"/>
            <w:bottom w:val="none" w:sz="0" w:space="0" w:color="auto"/>
            <w:right w:val="none" w:sz="0" w:space="0" w:color="auto"/>
          </w:divBdr>
        </w:div>
        <w:div w:id="1049112314">
          <w:marLeft w:val="0"/>
          <w:marRight w:val="0"/>
          <w:marTop w:val="0"/>
          <w:marBottom w:val="0"/>
          <w:divBdr>
            <w:top w:val="none" w:sz="0" w:space="0" w:color="auto"/>
            <w:left w:val="none" w:sz="0" w:space="0" w:color="auto"/>
            <w:bottom w:val="none" w:sz="0" w:space="0" w:color="auto"/>
            <w:right w:val="none" w:sz="0" w:space="0" w:color="auto"/>
          </w:divBdr>
          <w:divsChild>
            <w:div w:id="1706176136">
              <w:marLeft w:val="0"/>
              <w:marRight w:val="0"/>
              <w:marTop w:val="0"/>
              <w:marBottom w:val="0"/>
              <w:divBdr>
                <w:top w:val="none" w:sz="0" w:space="0" w:color="auto"/>
                <w:left w:val="none" w:sz="0" w:space="0" w:color="auto"/>
                <w:bottom w:val="none" w:sz="0" w:space="0" w:color="auto"/>
                <w:right w:val="none" w:sz="0" w:space="0" w:color="auto"/>
              </w:divBdr>
            </w:div>
            <w:div w:id="1689409785">
              <w:marLeft w:val="0"/>
              <w:marRight w:val="0"/>
              <w:marTop w:val="0"/>
              <w:marBottom w:val="0"/>
              <w:divBdr>
                <w:top w:val="none" w:sz="0" w:space="0" w:color="auto"/>
                <w:left w:val="none" w:sz="0" w:space="0" w:color="auto"/>
                <w:bottom w:val="none" w:sz="0" w:space="0" w:color="auto"/>
                <w:right w:val="none" w:sz="0" w:space="0" w:color="auto"/>
              </w:divBdr>
            </w:div>
            <w:div w:id="2066680179">
              <w:marLeft w:val="0"/>
              <w:marRight w:val="0"/>
              <w:marTop w:val="0"/>
              <w:marBottom w:val="0"/>
              <w:divBdr>
                <w:top w:val="none" w:sz="0" w:space="0" w:color="auto"/>
                <w:left w:val="none" w:sz="0" w:space="0" w:color="auto"/>
                <w:bottom w:val="none" w:sz="0" w:space="0" w:color="auto"/>
                <w:right w:val="none" w:sz="0" w:space="0" w:color="auto"/>
              </w:divBdr>
            </w:div>
            <w:div w:id="1533107260">
              <w:marLeft w:val="0"/>
              <w:marRight w:val="0"/>
              <w:marTop w:val="0"/>
              <w:marBottom w:val="0"/>
              <w:divBdr>
                <w:top w:val="none" w:sz="0" w:space="0" w:color="auto"/>
                <w:left w:val="none" w:sz="0" w:space="0" w:color="auto"/>
                <w:bottom w:val="none" w:sz="0" w:space="0" w:color="auto"/>
                <w:right w:val="none" w:sz="0" w:space="0" w:color="auto"/>
              </w:divBdr>
            </w:div>
            <w:div w:id="2119828725">
              <w:marLeft w:val="0"/>
              <w:marRight w:val="0"/>
              <w:marTop w:val="0"/>
              <w:marBottom w:val="0"/>
              <w:divBdr>
                <w:top w:val="none" w:sz="0" w:space="0" w:color="auto"/>
                <w:left w:val="none" w:sz="0" w:space="0" w:color="auto"/>
                <w:bottom w:val="none" w:sz="0" w:space="0" w:color="auto"/>
                <w:right w:val="none" w:sz="0" w:space="0" w:color="auto"/>
              </w:divBdr>
            </w:div>
          </w:divsChild>
        </w:div>
        <w:div w:id="1553689877">
          <w:marLeft w:val="0"/>
          <w:marRight w:val="0"/>
          <w:marTop w:val="0"/>
          <w:marBottom w:val="0"/>
          <w:divBdr>
            <w:top w:val="none" w:sz="0" w:space="0" w:color="auto"/>
            <w:left w:val="none" w:sz="0" w:space="0" w:color="auto"/>
            <w:bottom w:val="none" w:sz="0" w:space="0" w:color="auto"/>
            <w:right w:val="none" w:sz="0" w:space="0" w:color="auto"/>
          </w:divBdr>
          <w:divsChild>
            <w:div w:id="570163804">
              <w:marLeft w:val="0"/>
              <w:marRight w:val="0"/>
              <w:marTop w:val="0"/>
              <w:marBottom w:val="0"/>
              <w:divBdr>
                <w:top w:val="none" w:sz="0" w:space="0" w:color="auto"/>
                <w:left w:val="none" w:sz="0" w:space="0" w:color="auto"/>
                <w:bottom w:val="none" w:sz="0" w:space="0" w:color="auto"/>
                <w:right w:val="none" w:sz="0" w:space="0" w:color="auto"/>
              </w:divBdr>
            </w:div>
            <w:div w:id="330066921">
              <w:marLeft w:val="0"/>
              <w:marRight w:val="0"/>
              <w:marTop w:val="0"/>
              <w:marBottom w:val="0"/>
              <w:divBdr>
                <w:top w:val="none" w:sz="0" w:space="0" w:color="auto"/>
                <w:left w:val="none" w:sz="0" w:space="0" w:color="auto"/>
                <w:bottom w:val="none" w:sz="0" w:space="0" w:color="auto"/>
                <w:right w:val="none" w:sz="0" w:space="0" w:color="auto"/>
              </w:divBdr>
            </w:div>
            <w:div w:id="1945721317">
              <w:marLeft w:val="0"/>
              <w:marRight w:val="0"/>
              <w:marTop w:val="0"/>
              <w:marBottom w:val="0"/>
              <w:divBdr>
                <w:top w:val="none" w:sz="0" w:space="0" w:color="auto"/>
                <w:left w:val="none" w:sz="0" w:space="0" w:color="auto"/>
                <w:bottom w:val="none" w:sz="0" w:space="0" w:color="auto"/>
                <w:right w:val="none" w:sz="0" w:space="0" w:color="auto"/>
              </w:divBdr>
            </w:div>
            <w:div w:id="996809019">
              <w:marLeft w:val="0"/>
              <w:marRight w:val="0"/>
              <w:marTop w:val="0"/>
              <w:marBottom w:val="0"/>
              <w:divBdr>
                <w:top w:val="none" w:sz="0" w:space="0" w:color="auto"/>
                <w:left w:val="none" w:sz="0" w:space="0" w:color="auto"/>
                <w:bottom w:val="none" w:sz="0" w:space="0" w:color="auto"/>
                <w:right w:val="none" w:sz="0" w:space="0" w:color="auto"/>
              </w:divBdr>
            </w:div>
            <w:div w:id="2136630722">
              <w:marLeft w:val="0"/>
              <w:marRight w:val="0"/>
              <w:marTop w:val="0"/>
              <w:marBottom w:val="0"/>
              <w:divBdr>
                <w:top w:val="none" w:sz="0" w:space="0" w:color="auto"/>
                <w:left w:val="none" w:sz="0" w:space="0" w:color="auto"/>
                <w:bottom w:val="none" w:sz="0" w:space="0" w:color="auto"/>
                <w:right w:val="none" w:sz="0" w:space="0" w:color="auto"/>
              </w:divBdr>
            </w:div>
          </w:divsChild>
        </w:div>
        <w:div w:id="1891837990">
          <w:marLeft w:val="0"/>
          <w:marRight w:val="0"/>
          <w:marTop w:val="0"/>
          <w:marBottom w:val="0"/>
          <w:divBdr>
            <w:top w:val="none" w:sz="0" w:space="0" w:color="auto"/>
            <w:left w:val="none" w:sz="0" w:space="0" w:color="auto"/>
            <w:bottom w:val="none" w:sz="0" w:space="0" w:color="auto"/>
            <w:right w:val="none" w:sz="0" w:space="0" w:color="auto"/>
          </w:divBdr>
          <w:divsChild>
            <w:div w:id="1720395646">
              <w:marLeft w:val="0"/>
              <w:marRight w:val="0"/>
              <w:marTop w:val="0"/>
              <w:marBottom w:val="0"/>
              <w:divBdr>
                <w:top w:val="none" w:sz="0" w:space="0" w:color="auto"/>
                <w:left w:val="none" w:sz="0" w:space="0" w:color="auto"/>
                <w:bottom w:val="none" w:sz="0" w:space="0" w:color="auto"/>
                <w:right w:val="none" w:sz="0" w:space="0" w:color="auto"/>
              </w:divBdr>
            </w:div>
            <w:div w:id="844056574">
              <w:marLeft w:val="0"/>
              <w:marRight w:val="0"/>
              <w:marTop w:val="0"/>
              <w:marBottom w:val="0"/>
              <w:divBdr>
                <w:top w:val="none" w:sz="0" w:space="0" w:color="auto"/>
                <w:left w:val="none" w:sz="0" w:space="0" w:color="auto"/>
                <w:bottom w:val="none" w:sz="0" w:space="0" w:color="auto"/>
                <w:right w:val="none" w:sz="0" w:space="0" w:color="auto"/>
              </w:divBdr>
            </w:div>
            <w:div w:id="1812550137">
              <w:marLeft w:val="0"/>
              <w:marRight w:val="0"/>
              <w:marTop w:val="0"/>
              <w:marBottom w:val="0"/>
              <w:divBdr>
                <w:top w:val="none" w:sz="0" w:space="0" w:color="auto"/>
                <w:left w:val="none" w:sz="0" w:space="0" w:color="auto"/>
                <w:bottom w:val="none" w:sz="0" w:space="0" w:color="auto"/>
                <w:right w:val="none" w:sz="0" w:space="0" w:color="auto"/>
              </w:divBdr>
            </w:div>
            <w:div w:id="2072733199">
              <w:marLeft w:val="0"/>
              <w:marRight w:val="0"/>
              <w:marTop w:val="0"/>
              <w:marBottom w:val="0"/>
              <w:divBdr>
                <w:top w:val="none" w:sz="0" w:space="0" w:color="auto"/>
                <w:left w:val="none" w:sz="0" w:space="0" w:color="auto"/>
                <w:bottom w:val="none" w:sz="0" w:space="0" w:color="auto"/>
                <w:right w:val="none" w:sz="0" w:space="0" w:color="auto"/>
              </w:divBdr>
            </w:div>
          </w:divsChild>
        </w:div>
        <w:div w:id="925307112">
          <w:marLeft w:val="0"/>
          <w:marRight w:val="0"/>
          <w:marTop w:val="0"/>
          <w:marBottom w:val="0"/>
          <w:divBdr>
            <w:top w:val="none" w:sz="0" w:space="0" w:color="auto"/>
            <w:left w:val="none" w:sz="0" w:space="0" w:color="auto"/>
            <w:bottom w:val="none" w:sz="0" w:space="0" w:color="auto"/>
            <w:right w:val="none" w:sz="0" w:space="0" w:color="auto"/>
          </w:divBdr>
          <w:divsChild>
            <w:div w:id="1578437024">
              <w:marLeft w:val="0"/>
              <w:marRight w:val="0"/>
              <w:marTop w:val="0"/>
              <w:marBottom w:val="0"/>
              <w:divBdr>
                <w:top w:val="none" w:sz="0" w:space="0" w:color="auto"/>
                <w:left w:val="none" w:sz="0" w:space="0" w:color="auto"/>
                <w:bottom w:val="none" w:sz="0" w:space="0" w:color="auto"/>
                <w:right w:val="none" w:sz="0" w:space="0" w:color="auto"/>
              </w:divBdr>
            </w:div>
            <w:div w:id="1892954653">
              <w:marLeft w:val="0"/>
              <w:marRight w:val="0"/>
              <w:marTop w:val="0"/>
              <w:marBottom w:val="0"/>
              <w:divBdr>
                <w:top w:val="none" w:sz="0" w:space="0" w:color="auto"/>
                <w:left w:val="none" w:sz="0" w:space="0" w:color="auto"/>
                <w:bottom w:val="none" w:sz="0" w:space="0" w:color="auto"/>
                <w:right w:val="none" w:sz="0" w:space="0" w:color="auto"/>
              </w:divBdr>
            </w:div>
            <w:div w:id="1013801512">
              <w:marLeft w:val="0"/>
              <w:marRight w:val="0"/>
              <w:marTop w:val="0"/>
              <w:marBottom w:val="0"/>
              <w:divBdr>
                <w:top w:val="none" w:sz="0" w:space="0" w:color="auto"/>
                <w:left w:val="none" w:sz="0" w:space="0" w:color="auto"/>
                <w:bottom w:val="none" w:sz="0" w:space="0" w:color="auto"/>
                <w:right w:val="none" w:sz="0" w:space="0" w:color="auto"/>
              </w:divBdr>
            </w:div>
            <w:div w:id="1233202139">
              <w:marLeft w:val="0"/>
              <w:marRight w:val="0"/>
              <w:marTop w:val="0"/>
              <w:marBottom w:val="0"/>
              <w:divBdr>
                <w:top w:val="none" w:sz="0" w:space="0" w:color="auto"/>
                <w:left w:val="none" w:sz="0" w:space="0" w:color="auto"/>
                <w:bottom w:val="none" w:sz="0" w:space="0" w:color="auto"/>
                <w:right w:val="none" w:sz="0" w:space="0" w:color="auto"/>
              </w:divBdr>
            </w:div>
            <w:div w:id="1937132033">
              <w:marLeft w:val="0"/>
              <w:marRight w:val="0"/>
              <w:marTop w:val="0"/>
              <w:marBottom w:val="0"/>
              <w:divBdr>
                <w:top w:val="none" w:sz="0" w:space="0" w:color="auto"/>
                <w:left w:val="none" w:sz="0" w:space="0" w:color="auto"/>
                <w:bottom w:val="none" w:sz="0" w:space="0" w:color="auto"/>
                <w:right w:val="none" w:sz="0" w:space="0" w:color="auto"/>
              </w:divBdr>
            </w:div>
          </w:divsChild>
        </w:div>
        <w:div w:id="490996233">
          <w:marLeft w:val="0"/>
          <w:marRight w:val="0"/>
          <w:marTop w:val="0"/>
          <w:marBottom w:val="0"/>
          <w:divBdr>
            <w:top w:val="none" w:sz="0" w:space="0" w:color="auto"/>
            <w:left w:val="none" w:sz="0" w:space="0" w:color="auto"/>
            <w:bottom w:val="none" w:sz="0" w:space="0" w:color="auto"/>
            <w:right w:val="none" w:sz="0" w:space="0" w:color="auto"/>
          </w:divBdr>
          <w:divsChild>
            <w:div w:id="1353612092">
              <w:marLeft w:val="0"/>
              <w:marRight w:val="0"/>
              <w:marTop w:val="0"/>
              <w:marBottom w:val="0"/>
              <w:divBdr>
                <w:top w:val="none" w:sz="0" w:space="0" w:color="auto"/>
                <w:left w:val="none" w:sz="0" w:space="0" w:color="auto"/>
                <w:bottom w:val="none" w:sz="0" w:space="0" w:color="auto"/>
                <w:right w:val="none" w:sz="0" w:space="0" w:color="auto"/>
              </w:divBdr>
            </w:div>
            <w:div w:id="1321958901">
              <w:marLeft w:val="0"/>
              <w:marRight w:val="0"/>
              <w:marTop w:val="0"/>
              <w:marBottom w:val="0"/>
              <w:divBdr>
                <w:top w:val="none" w:sz="0" w:space="0" w:color="auto"/>
                <w:left w:val="none" w:sz="0" w:space="0" w:color="auto"/>
                <w:bottom w:val="none" w:sz="0" w:space="0" w:color="auto"/>
                <w:right w:val="none" w:sz="0" w:space="0" w:color="auto"/>
              </w:divBdr>
            </w:div>
            <w:div w:id="1023940002">
              <w:marLeft w:val="0"/>
              <w:marRight w:val="0"/>
              <w:marTop w:val="0"/>
              <w:marBottom w:val="0"/>
              <w:divBdr>
                <w:top w:val="none" w:sz="0" w:space="0" w:color="auto"/>
                <w:left w:val="none" w:sz="0" w:space="0" w:color="auto"/>
                <w:bottom w:val="none" w:sz="0" w:space="0" w:color="auto"/>
                <w:right w:val="none" w:sz="0" w:space="0" w:color="auto"/>
              </w:divBdr>
            </w:div>
            <w:div w:id="2037852718">
              <w:marLeft w:val="0"/>
              <w:marRight w:val="0"/>
              <w:marTop w:val="0"/>
              <w:marBottom w:val="0"/>
              <w:divBdr>
                <w:top w:val="none" w:sz="0" w:space="0" w:color="auto"/>
                <w:left w:val="none" w:sz="0" w:space="0" w:color="auto"/>
                <w:bottom w:val="none" w:sz="0" w:space="0" w:color="auto"/>
                <w:right w:val="none" w:sz="0" w:space="0" w:color="auto"/>
              </w:divBdr>
            </w:div>
            <w:div w:id="1195117222">
              <w:marLeft w:val="0"/>
              <w:marRight w:val="0"/>
              <w:marTop w:val="0"/>
              <w:marBottom w:val="0"/>
              <w:divBdr>
                <w:top w:val="none" w:sz="0" w:space="0" w:color="auto"/>
                <w:left w:val="none" w:sz="0" w:space="0" w:color="auto"/>
                <w:bottom w:val="none" w:sz="0" w:space="0" w:color="auto"/>
                <w:right w:val="none" w:sz="0" w:space="0" w:color="auto"/>
              </w:divBdr>
            </w:div>
          </w:divsChild>
        </w:div>
        <w:div w:id="309601309">
          <w:marLeft w:val="0"/>
          <w:marRight w:val="0"/>
          <w:marTop w:val="0"/>
          <w:marBottom w:val="0"/>
          <w:divBdr>
            <w:top w:val="none" w:sz="0" w:space="0" w:color="auto"/>
            <w:left w:val="none" w:sz="0" w:space="0" w:color="auto"/>
            <w:bottom w:val="none" w:sz="0" w:space="0" w:color="auto"/>
            <w:right w:val="none" w:sz="0" w:space="0" w:color="auto"/>
          </w:divBdr>
        </w:div>
        <w:div w:id="1832133920">
          <w:marLeft w:val="0"/>
          <w:marRight w:val="0"/>
          <w:marTop w:val="0"/>
          <w:marBottom w:val="0"/>
          <w:divBdr>
            <w:top w:val="none" w:sz="0" w:space="0" w:color="auto"/>
            <w:left w:val="none" w:sz="0" w:space="0" w:color="auto"/>
            <w:bottom w:val="none" w:sz="0" w:space="0" w:color="auto"/>
            <w:right w:val="none" w:sz="0" w:space="0" w:color="auto"/>
          </w:divBdr>
        </w:div>
        <w:div w:id="1079868671">
          <w:marLeft w:val="0"/>
          <w:marRight w:val="0"/>
          <w:marTop w:val="0"/>
          <w:marBottom w:val="0"/>
          <w:divBdr>
            <w:top w:val="none" w:sz="0" w:space="0" w:color="auto"/>
            <w:left w:val="none" w:sz="0" w:space="0" w:color="auto"/>
            <w:bottom w:val="none" w:sz="0" w:space="0" w:color="auto"/>
            <w:right w:val="none" w:sz="0" w:space="0" w:color="auto"/>
          </w:divBdr>
        </w:div>
        <w:div w:id="2116316499">
          <w:marLeft w:val="0"/>
          <w:marRight w:val="0"/>
          <w:marTop w:val="0"/>
          <w:marBottom w:val="0"/>
          <w:divBdr>
            <w:top w:val="none" w:sz="0" w:space="0" w:color="auto"/>
            <w:left w:val="none" w:sz="0" w:space="0" w:color="auto"/>
            <w:bottom w:val="none" w:sz="0" w:space="0" w:color="auto"/>
            <w:right w:val="none" w:sz="0" w:space="0" w:color="auto"/>
          </w:divBdr>
        </w:div>
        <w:div w:id="1109735583">
          <w:marLeft w:val="0"/>
          <w:marRight w:val="0"/>
          <w:marTop w:val="0"/>
          <w:marBottom w:val="0"/>
          <w:divBdr>
            <w:top w:val="none" w:sz="0" w:space="0" w:color="auto"/>
            <w:left w:val="none" w:sz="0" w:space="0" w:color="auto"/>
            <w:bottom w:val="none" w:sz="0" w:space="0" w:color="auto"/>
            <w:right w:val="none" w:sz="0" w:space="0" w:color="auto"/>
          </w:divBdr>
        </w:div>
        <w:div w:id="1364011941">
          <w:marLeft w:val="0"/>
          <w:marRight w:val="0"/>
          <w:marTop w:val="0"/>
          <w:marBottom w:val="0"/>
          <w:divBdr>
            <w:top w:val="none" w:sz="0" w:space="0" w:color="auto"/>
            <w:left w:val="none" w:sz="0" w:space="0" w:color="auto"/>
            <w:bottom w:val="none" w:sz="0" w:space="0" w:color="auto"/>
            <w:right w:val="none" w:sz="0" w:space="0" w:color="auto"/>
          </w:divBdr>
        </w:div>
        <w:div w:id="1809392231">
          <w:marLeft w:val="0"/>
          <w:marRight w:val="0"/>
          <w:marTop w:val="0"/>
          <w:marBottom w:val="0"/>
          <w:divBdr>
            <w:top w:val="none" w:sz="0" w:space="0" w:color="auto"/>
            <w:left w:val="none" w:sz="0" w:space="0" w:color="auto"/>
            <w:bottom w:val="none" w:sz="0" w:space="0" w:color="auto"/>
            <w:right w:val="none" w:sz="0" w:space="0" w:color="auto"/>
          </w:divBdr>
        </w:div>
        <w:div w:id="1743484490">
          <w:marLeft w:val="0"/>
          <w:marRight w:val="0"/>
          <w:marTop w:val="0"/>
          <w:marBottom w:val="0"/>
          <w:divBdr>
            <w:top w:val="none" w:sz="0" w:space="0" w:color="auto"/>
            <w:left w:val="none" w:sz="0" w:space="0" w:color="auto"/>
            <w:bottom w:val="none" w:sz="0" w:space="0" w:color="auto"/>
            <w:right w:val="none" w:sz="0" w:space="0" w:color="auto"/>
          </w:divBdr>
        </w:div>
        <w:div w:id="267658818">
          <w:marLeft w:val="0"/>
          <w:marRight w:val="0"/>
          <w:marTop w:val="0"/>
          <w:marBottom w:val="0"/>
          <w:divBdr>
            <w:top w:val="none" w:sz="0" w:space="0" w:color="auto"/>
            <w:left w:val="none" w:sz="0" w:space="0" w:color="auto"/>
            <w:bottom w:val="none" w:sz="0" w:space="0" w:color="auto"/>
            <w:right w:val="none" w:sz="0" w:space="0" w:color="auto"/>
          </w:divBdr>
        </w:div>
        <w:div w:id="901521814">
          <w:marLeft w:val="0"/>
          <w:marRight w:val="0"/>
          <w:marTop w:val="0"/>
          <w:marBottom w:val="0"/>
          <w:divBdr>
            <w:top w:val="none" w:sz="0" w:space="0" w:color="auto"/>
            <w:left w:val="none" w:sz="0" w:space="0" w:color="auto"/>
            <w:bottom w:val="none" w:sz="0" w:space="0" w:color="auto"/>
            <w:right w:val="none" w:sz="0" w:space="0" w:color="auto"/>
          </w:divBdr>
        </w:div>
        <w:div w:id="2112553915">
          <w:marLeft w:val="0"/>
          <w:marRight w:val="0"/>
          <w:marTop w:val="0"/>
          <w:marBottom w:val="0"/>
          <w:divBdr>
            <w:top w:val="none" w:sz="0" w:space="0" w:color="auto"/>
            <w:left w:val="none" w:sz="0" w:space="0" w:color="auto"/>
            <w:bottom w:val="none" w:sz="0" w:space="0" w:color="auto"/>
            <w:right w:val="none" w:sz="0" w:space="0" w:color="auto"/>
          </w:divBdr>
        </w:div>
        <w:div w:id="450129873">
          <w:marLeft w:val="0"/>
          <w:marRight w:val="0"/>
          <w:marTop w:val="0"/>
          <w:marBottom w:val="0"/>
          <w:divBdr>
            <w:top w:val="none" w:sz="0" w:space="0" w:color="auto"/>
            <w:left w:val="none" w:sz="0" w:space="0" w:color="auto"/>
            <w:bottom w:val="none" w:sz="0" w:space="0" w:color="auto"/>
            <w:right w:val="none" w:sz="0" w:space="0" w:color="auto"/>
          </w:divBdr>
        </w:div>
        <w:div w:id="1300762681">
          <w:marLeft w:val="0"/>
          <w:marRight w:val="0"/>
          <w:marTop w:val="0"/>
          <w:marBottom w:val="0"/>
          <w:divBdr>
            <w:top w:val="none" w:sz="0" w:space="0" w:color="auto"/>
            <w:left w:val="none" w:sz="0" w:space="0" w:color="auto"/>
            <w:bottom w:val="none" w:sz="0" w:space="0" w:color="auto"/>
            <w:right w:val="none" w:sz="0" w:space="0" w:color="auto"/>
          </w:divBdr>
        </w:div>
        <w:div w:id="1464152607">
          <w:marLeft w:val="0"/>
          <w:marRight w:val="0"/>
          <w:marTop w:val="0"/>
          <w:marBottom w:val="0"/>
          <w:divBdr>
            <w:top w:val="none" w:sz="0" w:space="0" w:color="auto"/>
            <w:left w:val="none" w:sz="0" w:space="0" w:color="auto"/>
            <w:bottom w:val="none" w:sz="0" w:space="0" w:color="auto"/>
            <w:right w:val="none" w:sz="0" w:space="0" w:color="auto"/>
          </w:divBdr>
        </w:div>
        <w:div w:id="1440223585">
          <w:marLeft w:val="0"/>
          <w:marRight w:val="0"/>
          <w:marTop w:val="0"/>
          <w:marBottom w:val="0"/>
          <w:divBdr>
            <w:top w:val="none" w:sz="0" w:space="0" w:color="auto"/>
            <w:left w:val="none" w:sz="0" w:space="0" w:color="auto"/>
            <w:bottom w:val="none" w:sz="0" w:space="0" w:color="auto"/>
            <w:right w:val="none" w:sz="0" w:space="0" w:color="auto"/>
          </w:divBdr>
        </w:div>
        <w:div w:id="871576776">
          <w:marLeft w:val="0"/>
          <w:marRight w:val="0"/>
          <w:marTop w:val="0"/>
          <w:marBottom w:val="0"/>
          <w:divBdr>
            <w:top w:val="none" w:sz="0" w:space="0" w:color="auto"/>
            <w:left w:val="none" w:sz="0" w:space="0" w:color="auto"/>
            <w:bottom w:val="none" w:sz="0" w:space="0" w:color="auto"/>
            <w:right w:val="none" w:sz="0" w:space="0" w:color="auto"/>
          </w:divBdr>
        </w:div>
        <w:div w:id="98139424">
          <w:marLeft w:val="0"/>
          <w:marRight w:val="0"/>
          <w:marTop w:val="0"/>
          <w:marBottom w:val="0"/>
          <w:divBdr>
            <w:top w:val="none" w:sz="0" w:space="0" w:color="auto"/>
            <w:left w:val="none" w:sz="0" w:space="0" w:color="auto"/>
            <w:bottom w:val="none" w:sz="0" w:space="0" w:color="auto"/>
            <w:right w:val="none" w:sz="0" w:space="0" w:color="auto"/>
          </w:divBdr>
        </w:div>
        <w:div w:id="1551649973">
          <w:marLeft w:val="0"/>
          <w:marRight w:val="0"/>
          <w:marTop w:val="0"/>
          <w:marBottom w:val="0"/>
          <w:divBdr>
            <w:top w:val="none" w:sz="0" w:space="0" w:color="auto"/>
            <w:left w:val="none" w:sz="0" w:space="0" w:color="auto"/>
            <w:bottom w:val="none" w:sz="0" w:space="0" w:color="auto"/>
            <w:right w:val="none" w:sz="0" w:space="0" w:color="auto"/>
          </w:divBdr>
        </w:div>
        <w:div w:id="1464542556">
          <w:marLeft w:val="0"/>
          <w:marRight w:val="0"/>
          <w:marTop w:val="0"/>
          <w:marBottom w:val="0"/>
          <w:divBdr>
            <w:top w:val="none" w:sz="0" w:space="0" w:color="auto"/>
            <w:left w:val="none" w:sz="0" w:space="0" w:color="auto"/>
            <w:bottom w:val="none" w:sz="0" w:space="0" w:color="auto"/>
            <w:right w:val="none" w:sz="0" w:space="0" w:color="auto"/>
          </w:divBdr>
        </w:div>
        <w:div w:id="1585845015">
          <w:marLeft w:val="0"/>
          <w:marRight w:val="0"/>
          <w:marTop w:val="0"/>
          <w:marBottom w:val="0"/>
          <w:divBdr>
            <w:top w:val="none" w:sz="0" w:space="0" w:color="auto"/>
            <w:left w:val="none" w:sz="0" w:space="0" w:color="auto"/>
            <w:bottom w:val="none" w:sz="0" w:space="0" w:color="auto"/>
            <w:right w:val="none" w:sz="0" w:space="0" w:color="auto"/>
          </w:divBdr>
        </w:div>
        <w:div w:id="1732730489">
          <w:marLeft w:val="0"/>
          <w:marRight w:val="0"/>
          <w:marTop w:val="0"/>
          <w:marBottom w:val="0"/>
          <w:divBdr>
            <w:top w:val="none" w:sz="0" w:space="0" w:color="auto"/>
            <w:left w:val="none" w:sz="0" w:space="0" w:color="auto"/>
            <w:bottom w:val="none" w:sz="0" w:space="0" w:color="auto"/>
            <w:right w:val="none" w:sz="0" w:space="0" w:color="auto"/>
          </w:divBdr>
          <w:divsChild>
            <w:div w:id="2014792768">
              <w:marLeft w:val="0"/>
              <w:marRight w:val="0"/>
              <w:marTop w:val="0"/>
              <w:marBottom w:val="0"/>
              <w:divBdr>
                <w:top w:val="none" w:sz="0" w:space="0" w:color="auto"/>
                <w:left w:val="none" w:sz="0" w:space="0" w:color="auto"/>
                <w:bottom w:val="none" w:sz="0" w:space="0" w:color="auto"/>
                <w:right w:val="none" w:sz="0" w:space="0" w:color="auto"/>
              </w:divBdr>
            </w:div>
            <w:div w:id="1556040081">
              <w:marLeft w:val="0"/>
              <w:marRight w:val="0"/>
              <w:marTop w:val="0"/>
              <w:marBottom w:val="0"/>
              <w:divBdr>
                <w:top w:val="none" w:sz="0" w:space="0" w:color="auto"/>
                <w:left w:val="none" w:sz="0" w:space="0" w:color="auto"/>
                <w:bottom w:val="none" w:sz="0" w:space="0" w:color="auto"/>
                <w:right w:val="none" w:sz="0" w:space="0" w:color="auto"/>
              </w:divBdr>
            </w:div>
            <w:div w:id="1555385866">
              <w:marLeft w:val="0"/>
              <w:marRight w:val="0"/>
              <w:marTop w:val="0"/>
              <w:marBottom w:val="0"/>
              <w:divBdr>
                <w:top w:val="none" w:sz="0" w:space="0" w:color="auto"/>
                <w:left w:val="none" w:sz="0" w:space="0" w:color="auto"/>
                <w:bottom w:val="none" w:sz="0" w:space="0" w:color="auto"/>
                <w:right w:val="none" w:sz="0" w:space="0" w:color="auto"/>
              </w:divBdr>
            </w:div>
            <w:div w:id="1321621086">
              <w:marLeft w:val="0"/>
              <w:marRight w:val="0"/>
              <w:marTop w:val="0"/>
              <w:marBottom w:val="0"/>
              <w:divBdr>
                <w:top w:val="none" w:sz="0" w:space="0" w:color="auto"/>
                <w:left w:val="none" w:sz="0" w:space="0" w:color="auto"/>
                <w:bottom w:val="none" w:sz="0" w:space="0" w:color="auto"/>
                <w:right w:val="none" w:sz="0" w:space="0" w:color="auto"/>
              </w:divBdr>
            </w:div>
          </w:divsChild>
        </w:div>
        <w:div w:id="1527207409">
          <w:marLeft w:val="0"/>
          <w:marRight w:val="0"/>
          <w:marTop w:val="0"/>
          <w:marBottom w:val="0"/>
          <w:divBdr>
            <w:top w:val="none" w:sz="0" w:space="0" w:color="auto"/>
            <w:left w:val="none" w:sz="0" w:space="0" w:color="auto"/>
            <w:bottom w:val="none" w:sz="0" w:space="0" w:color="auto"/>
            <w:right w:val="none" w:sz="0" w:space="0" w:color="auto"/>
          </w:divBdr>
          <w:divsChild>
            <w:div w:id="983392292">
              <w:marLeft w:val="0"/>
              <w:marRight w:val="0"/>
              <w:marTop w:val="0"/>
              <w:marBottom w:val="0"/>
              <w:divBdr>
                <w:top w:val="none" w:sz="0" w:space="0" w:color="auto"/>
                <w:left w:val="none" w:sz="0" w:space="0" w:color="auto"/>
                <w:bottom w:val="none" w:sz="0" w:space="0" w:color="auto"/>
                <w:right w:val="none" w:sz="0" w:space="0" w:color="auto"/>
              </w:divBdr>
            </w:div>
          </w:divsChild>
        </w:div>
        <w:div w:id="254094223">
          <w:marLeft w:val="0"/>
          <w:marRight w:val="0"/>
          <w:marTop w:val="0"/>
          <w:marBottom w:val="0"/>
          <w:divBdr>
            <w:top w:val="none" w:sz="0" w:space="0" w:color="auto"/>
            <w:left w:val="none" w:sz="0" w:space="0" w:color="auto"/>
            <w:bottom w:val="none" w:sz="0" w:space="0" w:color="auto"/>
            <w:right w:val="none" w:sz="0" w:space="0" w:color="auto"/>
          </w:divBdr>
        </w:div>
        <w:div w:id="294330907">
          <w:marLeft w:val="0"/>
          <w:marRight w:val="0"/>
          <w:marTop w:val="0"/>
          <w:marBottom w:val="0"/>
          <w:divBdr>
            <w:top w:val="none" w:sz="0" w:space="0" w:color="auto"/>
            <w:left w:val="none" w:sz="0" w:space="0" w:color="auto"/>
            <w:bottom w:val="none" w:sz="0" w:space="0" w:color="auto"/>
            <w:right w:val="none" w:sz="0" w:space="0" w:color="auto"/>
          </w:divBdr>
        </w:div>
        <w:div w:id="4674522">
          <w:marLeft w:val="0"/>
          <w:marRight w:val="0"/>
          <w:marTop w:val="0"/>
          <w:marBottom w:val="0"/>
          <w:divBdr>
            <w:top w:val="none" w:sz="0" w:space="0" w:color="auto"/>
            <w:left w:val="none" w:sz="0" w:space="0" w:color="auto"/>
            <w:bottom w:val="none" w:sz="0" w:space="0" w:color="auto"/>
            <w:right w:val="none" w:sz="0" w:space="0" w:color="auto"/>
          </w:divBdr>
        </w:div>
        <w:div w:id="2132699466">
          <w:marLeft w:val="0"/>
          <w:marRight w:val="0"/>
          <w:marTop w:val="0"/>
          <w:marBottom w:val="0"/>
          <w:divBdr>
            <w:top w:val="none" w:sz="0" w:space="0" w:color="auto"/>
            <w:left w:val="none" w:sz="0" w:space="0" w:color="auto"/>
            <w:bottom w:val="none" w:sz="0" w:space="0" w:color="auto"/>
            <w:right w:val="none" w:sz="0" w:space="0" w:color="auto"/>
          </w:divBdr>
        </w:div>
        <w:div w:id="1857842699">
          <w:marLeft w:val="0"/>
          <w:marRight w:val="0"/>
          <w:marTop w:val="0"/>
          <w:marBottom w:val="0"/>
          <w:divBdr>
            <w:top w:val="none" w:sz="0" w:space="0" w:color="auto"/>
            <w:left w:val="none" w:sz="0" w:space="0" w:color="auto"/>
            <w:bottom w:val="none" w:sz="0" w:space="0" w:color="auto"/>
            <w:right w:val="none" w:sz="0" w:space="0" w:color="auto"/>
          </w:divBdr>
        </w:div>
        <w:div w:id="880095654">
          <w:marLeft w:val="0"/>
          <w:marRight w:val="0"/>
          <w:marTop w:val="0"/>
          <w:marBottom w:val="0"/>
          <w:divBdr>
            <w:top w:val="none" w:sz="0" w:space="0" w:color="auto"/>
            <w:left w:val="none" w:sz="0" w:space="0" w:color="auto"/>
            <w:bottom w:val="none" w:sz="0" w:space="0" w:color="auto"/>
            <w:right w:val="none" w:sz="0" w:space="0" w:color="auto"/>
          </w:divBdr>
        </w:div>
        <w:div w:id="927038514">
          <w:marLeft w:val="0"/>
          <w:marRight w:val="0"/>
          <w:marTop w:val="0"/>
          <w:marBottom w:val="0"/>
          <w:divBdr>
            <w:top w:val="none" w:sz="0" w:space="0" w:color="auto"/>
            <w:left w:val="none" w:sz="0" w:space="0" w:color="auto"/>
            <w:bottom w:val="none" w:sz="0" w:space="0" w:color="auto"/>
            <w:right w:val="none" w:sz="0" w:space="0" w:color="auto"/>
          </w:divBdr>
        </w:div>
        <w:div w:id="1153180255">
          <w:marLeft w:val="0"/>
          <w:marRight w:val="0"/>
          <w:marTop w:val="0"/>
          <w:marBottom w:val="0"/>
          <w:divBdr>
            <w:top w:val="none" w:sz="0" w:space="0" w:color="auto"/>
            <w:left w:val="none" w:sz="0" w:space="0" w:color="auto"/>
            <w:bottom w:val="none" w:sz="0" w:space="0" w:color="auto"/>
            <w:right w:val="none" w:sz="0" w:space="0" w:color="auto"/>
          </w:divBdr>
        </w:div>
        <w:div w:id="944731280">
          <w:marLeft w:val="0"/>
          <w:marRight w:val="0"/>
          <w:marTop w:val="0"/>
          <w:marBottom w:val="0"/>
          <w:divBdr>
            <w:top w:val="none" w:sz="0" w:space="0" w:color="auto"/>
            <w:left w:val="none" w:sz="0" w:space="0" w:color="auto"/>
            <w:bottom w:val="none" w:sz="0" w:space="0" w:color="auto"/>
            <w:right w:val="none" w:sz="0" w:space="0" w:color="auto"/>
          </w:divBdr>
        </w:div>
        <w:div w:id="1410033785">
          <w:marLeft w:val="0"/>
          <w:marRight w:val="0"/>
          <w:marTop w:val="0"/>
          <w:marBottom w:val="0"/>
          <w:divBdr>
            <w:top w:val="none" w:sz="0" w:space="0" w:color="auto"/>
            <w:left w:val="none" w:sz="0" w:space="0" w:color="auto"/>
            <w:bottom w:val="none" w:sz="0" w:space="0" w:color="auto"/>
            <w:right w:val="none" w:sz="0" w:space="0" w:color="auto"/>
          </w:divBdr>
        </w:div>
        <w:div w:id="332529981">
          <w:marLeft w:val="0"/>
          <w:marRight w:val="0"/>
          <w:marTop w:val="0"/>
          <w:marBottom w:val="0"/>
          <w:divBdr>
            <w:top w:val="none" w:sz="0" w:space="0" w:color="auto"/>
            <w:left w:val="none" w:sz="0" w:space="0" w:color="auto"/>
            <w:bottom w:val="none" w:sz="0" w:space="0" w:color="auto"/>
            <w:right w:val="none" w:sz="0" w:space="0" w:color="auto"/>
          </w:divBdr>
          <w:divsChild>
            <w:div w:id="451363091">
              <w:marLeft w:val="0"/>
              <w:marRight w:val="0"/>
              <w:marTop w:val="0"/>
              <w:marBottom w:val="0"/>
              <w:divBdr>
                <w:top w:val="none" w:sz="0" w:space="0" w:color="auto"/>
                <w:left w:val="none" w:sz="0" w:space="0" w:color="auto"/>
                <w:bottom w:val="none" w:sz="0" w:space="0" w:color="auto"/>
                <w:right w:val="none" w:sz="0" w:space="0" w:color="auto"/>
              </w:divBdr>
            </w:div>
            <w:div w:id="309871277">
              <w:marLeft w:val="0"/>
              <w:marRight w:val="0"/>
              <w:marTop w:val="0"/>
              <w:marBottom w:val="0"/>
              <w:divBdr>
                <w:top w:val="none" w:sz="0" w:space="0" w:color="auto"/>
                <w:left w:val="none" w:sz="0" w:space="0" w:color="auto"/>
                <w:bottom w:val="none" w:sz="0" w:space="0" w:color="auto"/>
                <w:right w:val="none" w:sz="0" w:space="0" w:color="auto"/>
              </w:divBdr>
            </w:div>
            <w:div w:id="2031642519">
              <w:marLeft w:val="0"/>
              <w:marRight w:val="0"/>
              <w:marTop w:val="0"/>
              <w:marBottom w:val="0"/>
              <w:divBdr>
                <w:top w:val="none" w:sz="0" w:space="0" w:color="auto"/>
                <w:left w:val="none" w:sz="0" w:space="0" w:color="auto"/>
                <w:bottom w:val="none" w:sz="0" w:space="0" w:color="auto"/>
                <w:right w:val="none" w:sz="0" w:space="0" w:color="auto"/>
              </w:divBdr>
            </w:div>
            <w:div w:id="628126153">
              <w:marLeft w:val="0"/>
              <w:marRight w:val="0"/>
              <w:marTop w:val="0"/>
              <w:marBottom w:val="0"/>
              <w:divBdr>
                <w:top w:val="none" w:sz="0" w:space="0" w:color="auto"/>
                <w:left w:val="none" w:sz="0" w:space="0" w:color="auto"/>
                <w:bottom w:val="none" w:sz="0" w:space="0" w:color="auto"/>
                <w:right w:val="none" w:sz="0" w:space="0" w:color="auto"/>
              </w:divBdr>
            </w:div>
            <w:div w:id="1153985717">
              <w:marLeft w:val="0"/>
              <w:marRight w:val="0"/>
              <w:marTop w:val="0"/>
              <w:marBottom w:val="0"/>
              <w:divBdr>
                <w:top w:val="none" w:sz="0" w:space="0" w:color="auto"/>
                <w:left w:val="none" w:sz="0" w:space="0" w:color="auto"/>
                <w:bottom w:val="none" w:sz="0" w:space="0" w:color="auto"/>
                <w:right w:val="none" w:sz="0" w:space="0" w:color="auto"/>
              </w:divBdr>
            </w:div>
          </w:divsChild>
        </w:div>
        <w:div w:id="16547152">
          <w:marLeft w:val="0"/>
          <w:marRight w:val="0"/>
          <w:marTop w:val="0"/>
          <w:marBottom w:val="0"/>
          <w:divBdr>
            <w:top w:val="none" w:sz="0" w:space="0" w:color="auto"/>
            <w:left w:val="none" w:sz="0" w:space="0" w:color="auto"/>
            <w:bottom w:val="none" w:sz="0" w:space="0" w:color="auto"/>
            <w:right w:val="none" w:sz="0" w:space="0" w:color="auto"/>
          </w:divBdr>
          <w:divsChild>
            <w:div w:id="302664093">
              <w:marLeft w:val="0"/>
              <w:marRight w:val="0"/>
              <w:marTop w:val="0"/>
              <w:marBottom w:val="0"/>
              <w:divBdr>
                <w:top w:val="none" w:sz="0" w:space="0" w:color="auto"/>
                <w:left w:val="none" w:sz="0" w:space="0" w:color="auto"/>
                <w:bottom w:val="none" w:sz="0" w:space="0" w:color="auto"/>
                <w:right w:val="none" w:sz="0" w:space="0" w:color="auto"/>
              </w:divBdr>
            </w:div>
            <w:div w:id="699625241">
              <w:marLeft w:val="0"/>
              <w:marRight w:val="0"/>
              <w:marTop w:val="0"/>
              <w:marBottom w:val="0"/>
              <w:divBdr>
                <w:top w:val="none" w:sz="0" w:space="0" w:color="auto"/>
                <w:left w:val="none" w:sz="0" w:space="0" w:color="auto"/>
                <w:bottom w:val="none" w:sz="0" w:space="0" w:color="auto"/>
                <w:right w:val="none" w:sz="0" w:space="0" w:color="auto"/>
              </w:divBdr>
            </w:div>
            <w:div w:id="2025861431">
              <w:marLeft w:val="0"/>
              <w:marRight w:val="0"/>
              <w:marTop w:val="0"/>
              <w:marBottom w:val="0"/>
              <w:divBdr>
                <w:top w:val="none" w:sz="0" w:space="0" w:color="auto"/>
                <w:left w:val="none" w:sz="0" w:space="0" w:color="auto"/>
                <w:bottom w:val="none" w:sz="0" w:space="0" w:color="auto"/>
                <w:right w:val="none" w:sz="0" w:space="0" w:color="auto"/>
              </w:divBdr>
            </w:div>
            <w:div w:id="403795769">
              <w:marLeft w:val="0"/>
              <w:marRight w:val="0"/>
              <w:marTop w:val="0"/>
              <w:marBottom w:val="0"/>
              <w:divBdr>
                <w:top w:val="none" w:sz="0" w:space="0" w:color="auto"/>
                <w:left w:val="none" w:sz="0" w:space="0" w:color="auto"/>
                <w:bottom w:val="none" w:sz="0" w:space="0" w:color="auto"/>
                <w:right w:val="none" w:sz="0" w:space="0" w:color="auto"/>
              </w:divBdr>
            </w:div>
            <w:div w:id="410347877">
              <w:marLeft w:val="0"/>
              <w:marRight w:val="0"/>
              <w:marTop w:val="0"/>
              <w:marBottom w:val="0"/>
              <w:divBdr>
                <w:top w:val="none" w:sz="0" w:space="0" w:color="auto"/>
                <w:left w:val="none" w:sz="0" w:space="0" w:color="auto"/>
                <w:bottom w:val="none" w:sz="0" w:space="0" w:color="auto"/>
                <w:right w:val="none" w:sz="0" w:space="0" w:color="auto"/>
              </w:divBdr>
            </w:div>
          </w:divsChild>
        </w:div>
        <w:div w:id="731542105">
          <w:marLeft w:val="0"/>
          <w:marRight w:val="0"/>
          <w:marTop w:val="0"/>
          <w:marBottom w:val="0"/>
          <w:divBdr>
            <w:top w:val="none" w:sz="0" w:space="0" w:color="auto"/>
            <w:left w:val="none" w:sz="0" w:space="0" w:color="auto"/>
            <w:bottom w:val="none" w:sz="0" w:space="0" w:color="auto"/>
            <w:right w:val="none" w:sz="0" w:space="0" w:color="auto"/>
          </w:divBdr>
          <w:divsChild>
            <w:div w:id="630136649">
              <w:marLeft w:val="0"/>
              <w:marRight w:val="0"/>
              <w:marTop w:val="0"/>
              <w:marBottom w:val="0"/>
              <w:divBdr>
                <w:top w:val="none" w:sz="0" w:space="0" w:color="auto"/>
                <w:left w:val="none" w:sz="0" w:space="0" w:color="auto"/>
                <w:bottom w:val="none" w:sz="0" w:space="0" w:color="auto"/>
                <w:right w:val="none" w:sz="0" w:space="0" w:color="auto"/>
              </w:divBdr>
            </w:div>
            <w:div w:id="1040933655">
              <w:marLeft w:val="0"/>
              <w:marRight w:val="0"/>
              <w:marTop w:val="0"/>
              <w:marBottom w:val="0"/>
              <w:divBdr>
                <w:top w:val="none" w:sz="0" w:space="0" w:color="auto"/>
                <w:left w:val="none" w:sz="0" w:space="0" w:color="auto"/>
                <w:bottom w:val="none" w:sz="0" w:space="0" w:color="auto"/>
                <w:right w:val="none" w:sz="0" w:space="0" w:color="auto"/>
              </w:divBdr>
            </w:div>
            <w:div w:id="500194073">
              <w:marLeft w:val="0"/>
              <w:marRight w:val="0"/>
              <w:marTop w:val="0"/>
              <w:marBottom w:val="0"/>
              <w:divBdr>
                <w:top w:val="none" w:sz="0" w:space="0" w:color="auto"/>
                <w:left w:val="none" w:sz="0" w:space="0" w:color="auto"/>
                <w:bottom w:val="none" w:sz="0" w:space="0" w:color="auto"/>
                <w:right w:val="none" w:sz="0" w:space="0" w:color="auto"/>
              </w:divBdr>
            </w:div>
            <w:div w:id="116990352">
              <w:marLeft w:val="0"/>
              <w:marRight w:val="0"/>
              <w:marTop w:val="0"/>
              <w:marBottom w:val="0"/>
              <w:divBdr>
                <w:top w:val="none" w:sz="0" w:space="0" w:color="auto"/>
                <w:left w:val="none" w:sz="0" w:space="0" w:color="auto"/>
                <w:bottom w:val="none" w:sz="0" w:space="0" w:color="auto"/>
                <w:right w:val="none" w:sz="0" w:space="0" w:color="auto"/>
              </w:divBdr>
            </w:div>
            <w:div w:id="1968392025">
              <w:marLeft w:val="0"/>
              <w:marRight w:val="0"/>
              <w:marTop w:val="0"/>
              <w:marBottom w:val="0"/>
              <w:divBdr>
                <w:top w:val="none" w:sz="0" w:space="0" w:color="auto"/>
                <w:left w:val="none" w:sz="0" w:space="0" w:color="auto"/>
                <w:bottom w:val="none" w:sz="0" w:space="0" w:color="auto"/>
                <w:right w:val="none" w:sz="0" w:space="0" w:color="auto"/>
              </w:divBdr>
            </w:div>
          </w:divsChild>
        </w:div>
        <w:div w:id="948390563">
          <w:marLeft w:val="0"/>
          <w:marRight w:val="0"/>
          <w:marTop w:val="0"/>
          <w:marBottom w:val="0"/>
          <w:divBdr>
            <w:top w:val="none" w:sz="0" w:space="0" w:color="auto"/>
            <w:left w:val="none" w:sz="0" w:space="0" w:color="auto"/>
            <w:bottom w:val="none" w:sz="0" w:space="0" w:color="auto"/>
            <w:right w:val="none" w:sz="0" w:space="0" w:color="auto"/>
          </w:divBdr>
          <w:divsChild>
            <w:div w:id="2082173509">
              <w:marLeft w:val="0"/>
              <w:marRight w:val="0"/>
              <w:marTop w:val="0"/>
              <w:marBottom w:val="0"/>
              <w:divBdr>
                <w:top w:val="none" w:sz="0" w:space="0" w:color="auto"/>
                <w:left w:val="none" w:sz="0" w:space="0" w:color="auto"/>
                <w:bottom w:val="none" w:sz="0" w:space="0" w:color="auto"/>
                <w:right w:val="none" w:sz="0" w:space="0" w:color="auto"/>
              </w:divBdr>
            </w:div>
            <w:div w:id="901209237">
              <w:marLeft w:val="0"/>
              <w:marRight w:val="0"/>
              <w:marTop w:val="0"/>
              <w:marBottom w:val="0"/>
              <w:divBdr>
                <w:top w:val="none" w:sz="0" w:space="0" w:color="auto"/>
                <w:left w:val="none" w:sz="0" w:space="0" w:color="auto"/>
                <w:bottom w:val="none" w:sz="0" w:space="0" w:color="auto"/>
                <w:right w:val="none" w:sz="0" w:space="0" w:color="auto"/>
              </w:divBdr>
            </w:div>
            <w:div w:id="1751582361">
              <w:marLeft w:val="0"/>
              <w:marRight w:val="0"/>
              <w:marTop w:val="0"/>
              <w:marBottom w:val="0"/>
              <w:divBdr>
                <w:top w:val="none" w:sz="0" w:space="0" w:color="auto"/>
                <w:left w:val="none" w:sz="0" w:space="0" w:color="auto"/>
                <w:bottom w:val="none" w:sz="0" w:space="0" w:color="auto"/>
                <w:right w:val="none" w:sz="0" w:space="0" w:color="auto"/>
              </w:divBdr>
            </w:div>
            <w:div w:id="24795411">
              <w:marLeft w:val="0"/>
              <w:marRight w:val="0"/>
              <w:marTop w:val="0"/>
              <w:marBottom w:val="0"/>
              <w:divBdr>
                <w:top w:val="none" w:sz="0" w:space="0" w:color="auto"/>
                <w:left w:val="none" w:sz="0" w:space="0" w:color="auto"/>
                <w:bottom w:val="none" w:sz="0" w:space="0" w:color="auto"/>
                <w:right w:val="none" w:sz="0" w:space="0" w:color="auto"/>
              </w:divBdr>
            </w:div>
            <w:div w:id="1347706077">
              <w:marLeft w:val="0"/>
              <w:marRight w:val="0"/>
              <w:marTop w:val="0"/>
              <w:marBottom w:val="0"/>
              <w:divBdr>
                <w:top w:val="none" w:sz="0" w:space="0" w:color="auto"/>
                <w:left w:val="none" w:sz="0" w:space="0" w:color="auto"/>
                <w:bottom w:val="none" w:sz="0" w:space="0" w:color="auto"/>
                <w:right w:val="none" w:sz="0" w:space="0" w:color="auto"/>
              </w:divBdr>
            </w:div>
          </w:divsChild>
        </w:div>
        <w:div w:id="2032947716">
          <w:marLeft w:val="0"/>
          <w:marRight w:val="0"/>
          <w:marTop w:val="0"/>
          <w:marBottom w:val="0"/>
          <w:divBdr>
            <w:top w:val="none" w:sz="0" w:space="0" w:color="auto"/>
            <w:left w:val="none" w:sz="0" w:space="0" w:color="auto"/>
            <w:bottom w:val="none" w:sz="0" w:space="0" w:color="auto"/>
            <w:right w:val="none" w:sz="0" w:space="0" w:color="auto"/>
          </w:divBdr>
        </w:div>
        <w:div w:id="2090805230">
          <w:marLeft w:val="0"/>
          <w:marRight w:val="0"/>
          <w:marTop w:val="0"/>
          <w:marBottom w:val="0"/>
          <w:divBdr>
            <w:top w:val="none" w:sz="0" w:space="0" w:color="auto"/>
            <w:left w:val="none" w:sz="0" w:space="0" w:color="auto"/>
            <w:bottom w:val="none" w:sz="0" w:space="0" w:color="auto"/>
            <w:right w:val="none" w:sz="0" w:space="0" w:color="auto"/>
          </w:divBdr>
        </w:div>
        <w:div w:id="1734892335">
          <w:marLeft w:val="0"/>
          <w:marRight w:val="0"/>
          <w:marTop w:val="0"/>
          <w:marBottom w:val="0"/>
          <w:divBdr>
            <w:top w:val="none" w:sz="0" w:space="0" w:color="auto"/>
            <w:left w:val="none" w:sz="0" w:space="0" w:color="auto"/>
            <w:bottom w:val="none" w:sz="0" w:space="0" w:color="auto"/>
            <w:right w:val="none" w:sz="0" w:space="0" w:color="auto"/>
          </w:divBdr>
        </w:div>
        <w:div w:id="928390552">
          <w:marLeft w:val="0"/>
          <w:marRight w:val="0"/>
          <w:marTop w:val="0"/>
          <w:marBottom w:val="0"/>
          <w:divBdr>
            <w:top w:val="none" w:sz="0" w:space="0" w:color="auto"/>
            <w:left w:val="none" w:sz="0" w:space="0" w:color="auto"/>
            <w:bottom w:val="none" w:sz="0" w:space="0" w:color="auto"/>
            <w:right w:val="none" w:sz="0" w:space="0" w:color="auto"/>
          </w:divBdr>
        </w:div>
        <w:div w:id="1681396209">
          <w:marLeft w:val="0"/>
          <w:marRight w:val="0"/>
          <w:marTop w:val="0"/>
          <w:marBottom w:val="0"/>
          <w:divBdr>
            <w:top w:val="none" w:sz="0" w:space="0" w:color="auto"/>
            <w:left w:val="none" w:sz="0" w:space="0" w:color="auto"/>
            <w:bottom w:val="none" w:sz="0" w:space="0" w:color="auto"/>
            <w:right w:val="none" w:sz="0" w:space="0" w:color="auto"/>
          </w:divBdr>
        </w:div>
        <w:div w:id="1524593870">
          <w:marLeft w:val="0"/>
          <w:marRight w:val="0"/>
          <w:marTop w:val="0"/>
          <w:marBottom w:val="0"/>
          <w:divBdr>
            <w:top w:val="none" w:sz="0" w:space="0" w:color="auto"/>
            <w:left w:val="none" w:sz="0" w:space="0" w:color="auto"/>
            <w:bottom w:val="none" w:sz="0" w:space="0" w:color="auto"/>
            <w:right w:val="none" w:sz="0" w:space="0" w:color="auto"/>
          </w:divBdr>
        </w:div>
        <w:div w:id="784034374">
          <w:marLeft w:val="0"/>
          <w:marRight w:val="0"/>
          <w:marTop w:val="0"/>
          <w:marBottom w:val="0"/>
          <w:divBdr>
            <w:top w:val="none" w:sz="0" w:space="0" w:color="auto"/>
            <w:left w:val="none" w:sz="0" w:space="0" w:color="auto"/>
            <w:bottom w:val="none" w:sz="0" w:space="0" w:color="auto"/>
            <w:right w:val="none" w:sz="0" w:space="0" w:color="auto"/>
          </w:divBdr>
        </w:div>
        <w:div w:id="607393075">
          <w:marLeft w:val="0"/>
          <w:marRight w:val="0"/>
          <w:marTop w:val="0"/>
          <w:marBottom w:val="0"/>
          <w:divBdr>
            <w:top w:val="none" w:sz="0" w:space="0" w:color="auto"/>
            <w:left w:val="none" w:sz="0" w:space="0" w:color="auto"/>
            <w:bottom w:val="none" w:sz="0" w:space="0" w:color="auto"/>
            <w:right w:val="none" w:sz="0" w:space="0" w:color="auto"/>
          </w:divBdr>
        </w:div>
        <w:div w:id="1304458550">
          <w:marLeft w:val="0"/>
          <w:marRight w:val="0"/>
          <w:marTop w:val="0"/>
          <w:marBottom w:val="0"/>
          <w:divBdr>
            <w:top w:val="none" w:sz="0" w:space="0" w:color="auto"/>
            <w:left w:val="none" w:sz="0" w:space="0" w:color="auto"/>
            <w:bottom w:val="none" w:sz="0" w:space="0" w:color="auto"/>
            <w:right w:val="none" w:sz="0" w:space="0" w:color="auto"/>
          </w:divBdr>
        </w:div>
        <w:div w:id="1222061820">
          <w:marLeft w:val="0"/>
          <w:marRight w:val="0"/>
          <w:marTop w:val="0"/>
          <w:marBottom w:val="0"/>
          <w:divBdr>
            <w:top w:val="none" w:sz="0" w:space="0" w:color="auto"/>
            <w:left w:val="none" w:sz="0" w:space="0" w:color="auto"/>
            <w:bottom w:val="none" w:sz="0" w:space="0" w:color="auto"/>
            <w:right w:val="none" w:sz="0" w:space="0" w:color="auto"/>
          </w:divBdr>
        </w:div>
        <w:div w:id="353309181">
          <w:marLeft w:val="0"/>
          <w:marRight w:val="0"/>
          <w:marTop w:val="0"/>
          <w:marBottom w:val="0"/>
          <w:divBdr>
            <w:top w:val="none" w:sz="0" w:space="0" w:color="auto"/>
            <w:left w:val="none" w:sz="0" w:space="0" w:color="auto"/>
            <w:bottom w:val="none" w:sz="0" w:space="0" w:color="auto"/>
            <w:right w:val="none" w:sz="0" w:space="0" w:color="auto"/>
          </w:divBdr>
        </w:div>
        <w:div w:id="875896472">
          <w:marLeft w:val="0"/>
          <w:marRight w:val="0"/>
          <w:marTop w:val="0"/>
          <w:marBottom w:val="0"/>
          <w:divBdr>
            <w:top w:val="none" w:sz="0" w:space="0" w:color="auto"/>
            <w:left w:val="none" w:sz="0" w:space="0" w:color="auto"/>
            <w:bottom w:val="none" w:sz="0" w:space="0" w:color="auto"/>
            <w:right w:val="none" w:sz="0" w:space="0" w:color="auto"/>
          </w:divBdr>
        </w:div>
        <w:div w:id="1185435307">
          <w:marLeft w:val="0"/>
          <w:marRight w:val="0"/>
          <w:marTop w:val="0"/>
          <w:marBottom w:val="0"/>
          <w:divBdr>
            <w:top w:val="none" w:sz="0" w:space="0" w:color="auto"/>
            <w:left w:val="none" w:sz="0" w:space="0" w:color="auto"/>
            <w:bottom w:val="none" w:sz="0" w:space="0" w:color="auto"/>
            <w:right w:val="none" w:sz="0" w:space="0" w:color="auto"/>
          </w:divBdr>
        </w:div>
        <w:div w:id="267322724">
          <w:marLeft w:val="0"/>
          <w:marRight w:val="0"/>
          <w:marTop w:val="0"/>
          <w:marBottom w:val="0"/>
          <w:divBdr>
            <w:top w:val="none" w:sz="0" w:space="0" w:color="auto"/>
            <w:left w:val="none" w:sz="0" w:space="0" w:color="auto"/>
            <w:bottom w:val="none" w:sz="0" w:space="0" w:color="auto"/>
            <w:right w:val="none" w:sz="0" w:space="0" w:color="auto"/>
          </w:divBdr>
        </w:div>
        <w:div w:id="1362165801">
          <w:marLeft w:val="0"/>
          <w:marRight w:val="0"/>
          <w:marTop w:val="0"/>
          <w:marBottom w:val="0"/>
          <w:divBdr>
            <w:top w:val="none" w:sz="0" w:space="0" w:color="auto"/>
            <w:left w:val="none" w:sz="0" w:space="0" w:color="auto"/>
            <w:bottom w:val="none" w:sz="0" w:space="0" w:color="auto"/>
            <w:right w:val="none" w:sz="0" w:space="0" w:color="auto"/>
          </w:divBdr>
        </w:div>
        <w:div w:id="805511605">
          <w:marLeft w:val="0"/>
          <w:marRight w:val="0"/>
          <w:marTop w:val="0"/>
          <w:marBottom w:val="0"/>
          <w:divBdr>
            <w:top w:val="none" w:sz="0" w:space="0" w:color="auto"/>
            <w:left w:val="none" w:sz="0" w:space="0" w:color="auto"/>
            <w:bottom w:val="none" w:sz="0" w:space="0" w:color="auto"/>
            <w:right w:val="none" w:sz="0" w:space="0" w:color="auto"/>
          </w:divBdr>
          <w:divsChild>
            <w:div w:id="939289934">
              <w:marLeft w:val="0"/>
              <w:marRight w:val="0"/>
              <w:marTop w:val="0"/>
              <w:marBottom w:val="0"/>
              <w:divBdr>
                <w:top w:val="none" w:sz="0" w:space="0" w:color="auto"/>
                <w:left w:val="none" w:sz="0" w:space="0" w:color="auto"/>
                <w:bottom w:val="none" w:sz="0" w:space="0" w:color="auto"/>
                <w:right w:val="none" w:sz="0" w:space="0" w:color="auto"/>
              </w:divBdr>
            </w:div>
            <w:div w:id="194003985">
              <w:marLeft w:val="0"/>
              <w:marRight w:val="0"/>
              <w:marTop w:val="0"/>
              <w:marBottom w:val="0"/>
              <w:divBdr>
                <w:top w:val="none" w:sz="0" w:space="0" w:color="auto"/>
                <w:left w:val="none" w:sz="0" w:space="0" w:color="auto"/>
                <w:bottom w:val="none" w:sz="0" w:space="0" w:color="auto"/>
                <w:right w:val="none" w:sz="0" w:space="0" w:color="auto"/>
              </w:divBdr>
            </w:div>
            <w:div w:id="631256867">
              <w:marLeft w:val="0"/>
              <w:marRight w:val="0"/>
              <w:marTop w:val="0"/>
              <w:marBottom w:val="0"/>
              <w:divBdr>
                <w:top w:val="none" w:sz="0" w:space="0" w:color="auto"/>
                <w:left w:val="none" w:sz="0" w:space="0" w:color="auto"/>
                <w:bottom w:val="none" w:sz="0" w:space="0" w:color="auto"/>
                <w:right w:val="none" w:sz="0" w:space="0" w:color="auto"/>
              </w:divBdr>
            </w:div>
            <w:div w:id="1311639298">
              <w:marLeft w:val="0"/>
              <w:marRight w:val="0"/>
              <w:marTop w:val="0"/>
              <w:marBottom w:val="0"/>
              <w:divBdr>
                <w:top w:val="none" w:sz="0" w:space="0" w:color="auto"/>
                <w:left w:val="none" w:sz="0" w:space="0" w:color="auto"/>
                <w:bottom w:val="none" w:sz="0" w:space="0" w:color="auto"/>
                <w:right w:val="none" w:sz="0" w:space="0" w:color="auto"/>
              </w:divBdr>
            </w:div>
            <w:div w:id="1957984219">
              <w:marLeft w:val="0"/>
              <w:marRight w:val="0"/>
              <w:marTop w:val="0"/>
              <w:marBottom w:val="0"/>
              <w:divBdr>
                <w:top w:val="none" w:sz="0" w:space="0" w:color="auto"/>
                <w:left w:val="none" w:sz="0" w:space="0" w:color="auto"/>
                <w:bottom w:val="none" w:sz="0" w:space="0" w:color="auto"/>
                <w:right w:val="none" w:sz="0" w:space="0" w:color="auto"/>
              </w:divBdr>
            </w:div>
          </w:divsChild>
        </w:div>
        <w:div w:id="361134542">
          <w:marLeft w:val="0"/>
          <w:marRight w:val="0"/>
          <w:marTop w:val="0"/>
          <w:marBottom w:val="0"/>
          <w:divBdr>
            <w:top w:val="none" w:sz="0" w:space="0" w:color="auto"/>
            <w:left w:val="none" w:sz="0" w:space="0" w:color="auto"/>
            <w:bottom w:val="none" w:sz="0" w:space="0" w:color="auto"/>
            <w:right w:val="none" w:sz="0" w:space="0" w:color="auto"/>
          </w:divBdr>
          <w:divsChild>
            <w:div w:id="548228341">
              <w:marLeft w:val="0"/>
              <w:marRight w:val="0"/>
              <w:marTop w:val="0"/>
              <w:marBottom w:val="0"/>
              <w:divBdr>
                <w:top w:val="none" w:sz="0" w:space="0" w:color="auto"/>
                <w:left w:val="none" w:sz="0" w:space="0" w:color="auto"/>
                <w:bottom w:val="none" w:sz="0" w:space="0" w:color="auto"/>
                <w:right w:val="none" w:sz="0" w:space="0" w:color="auto"/>
              </w:divBdr>
            </w:div>
            <w:div w:id="1646155211">
              <w:marLeft w:val="0"/>
              <w:marRight w:val="0"/>
              <w:marTop w:val="0"/>
              <w:marBottom w:val="0"/>
              <w:divBdr>
                <w:top w:val="none" w:sz="0" w:space="0" w:color="auto"/>
                <w:left w:val="none" w:sz="0" w:space="0" w:color="auto"/>
                <w:bottom w:val="none" w:sz="0" w:space="0" w:color="auto"/>
                <w:right w:val="none" w:sz="0" w:space="0" w:color="auto"/>
              </w:divBdr>
            </w:div>
            <w:div w:id="438179315">
              <w:marLeft w:val="0"/>
              <w:marRight w:val="0"/>
              <w:marTop w:val="0"/>
              <w:marBottom w:val="0"/>
              <w:divBdr>
                <w:top w:val="none" w:sz="0" w:space="0" w:color="auto"/>
                <w:left w:val="none" w:sz="0" w:space="0" w:color="auto"/>
                <w:bottom w:val="none" w:sz="0" w:space="0" w:color="auto"/>
                <w:right w:val="none" w:sz="0" w:space="0" w:color="auto"/>
              </w:divBdr>
            </w:div>
          </w:divsChild>
        </w:div>
        <w:div w:id="1740790941">
          <w:marLeft w:val="0"/>
          <w:marRight w:val="0"/>
          <w:marTop w:val="0"/>
          <w:marBottom w:val="0"/>
          <w:divBdr>
            <w:top w:val="none" w:sz="0" w:space="0" w:color="auto"/>
            <w:left w:val="none" w:sz="0" w:space="0" w:color="auto"/>
            <w:bottom w:val="none" w:sz="0" w:space="0" w:color="auto"/>
            <w:right w:val="none" w:sz="0" w:space="0" w:color="auto"/>
          </w:divBdr>
          <w:divsChild>
            <w:div w:id="273900921">
              <w:marLeft w:val="0"/>
              <w:marRight w:val="0"/>
              <w:marTop w:val="0"/>
              <w:marBottom w:val="0"/>
              <w:divBdr>
                <w:top w:val="none" w:sz="0" w:space="0" w:color="auto"/>
                <w:left w:val="none" w:sz="0" w:space="0" w:color="auto"/>
                <w:bottom w:val="none" w:sz="0" w:space="0" w:color="auto"/>
                <w:right w:val="none" w:sz="0" w:space="0" w:color="auto"/>
              </w:divBdr>
            </w:div>
            <w:div w:id="2010668026">
              <w:marLeft w:val="0"/>
              <w:marRight w:val="0"/>
              <w:marTop w:val="0"/>
              <w:marBottom w:val="0"/>
              <w:divBdr>
                <w:top w:val="none" w:sz="0" w:space="0" w:color="auto"/>
                <w:left w:val="none" w:sz="0" w:space="0" w:color="auto"/>
                <w:bottom w:val="none" w:sz="0" w:space="0" w:color="auto"/>
                <w:right w:val="none" w:sz="0" w:space="0" w:color="auto"/>
              </w:divBdr>
            </w:div>
            <w:div w:id="491260627">
              <w:marLeft w:val="0"/>
              <w:marRight w:val="0"/>
              <w:marTop w:val="0"/>
              <w:marBottom w:val="0"/>
              <w:divBdr>
                <w:top w:val="none" w:sz="0" w:space="0" w:color="auto"/>
                <w:left w:val="none" w:sz="0" w:space="0" w:color="auto"/>
                <w:bottom w:val="none" w:sz="0" w:space="0" w:color="auto"/>
                <w:right w:val="none" w:sz="0" w:space="0" w:color="auto"/>
              </w:divBdr>
            </w:div>
            <w:div w:id="687483684">
              <w:marLeft w:val="0"/>
              <w:marRight w:val="0"/>
              <w:marTop w:val="0"/>
              <w:marBottom w:val="0"/>
              <w:divBdr>
                <w:top w:val="none" w:sz="0" w:space="0" w:color="auto"/>
                <w:left w:val="none" w:sz="0" w:space="0" w:color="auto"/>
                <w:bottom w:val="none" w:sz="0" w:space="0" w:color="auto"/>
                <w:right w:val="none" w:sz="0" w:space="0" w:color="auto"/>
              </w:divBdr>
            </w:div>
            <w:div w:id="643049321">
              <w:marLeft w:val="0"/>
              <w:marRight w:val="0"/>
              <w:marTop w:val="0"/>
              <w:marBottom w:val="0"/>
              <w:divBdr>
                <w:top w:val="none" w:sz="0" w:space="0" w:color="auto"/>
                <w:left w:val="none" w:sz="0" w:space="0" w:color="auto"/>
                <w:bottom w:val="none" w:sz="0" w:space="0" w:color="auto"/>
                <w:right w:val="none" w:sz="0" w:space="0" w:color="auto"/>
              </w:divBdr>
            </w:div>
          </w:divsChild>
        </w:div>
        <w:div w:id="469326646">
          <w:marLeft w:val="0"/>
          <w:marRight w:val="0"/>
          <w:marTop w:val="0"/>
          <w:marBottom w:val="0"/>
          <w:divBdr>
            <w:top w:val="none" w:sz="0" w:space="0" w:color="auto"/>
            <w:left w:val="none" w:sz="0" w:space="0" w:color="auto"/>
            <w:bottom w:val="none" w:sz="0" w:space="0" w:color="auto"/>
            <w:right w:val="none" w:sz="0" w:space="0" w:color="auto"/>
          </w:divBdr>
          <w:divsChild>
            <w:div w:id="452482614">
              <w:marLeft w:val="0"/>
              <w:marRight w:val="0"/>
              <w:marTop w:val="0"/>
              <w:marBottom w:val="0"/>
              <w:divBdr>
                <w:top w:val="none" w:sz="0" w:space="0" w:color="auto"/>
                <w:left w:val="none" w:sz="0" w:space="0" w:color="auto"/>
                <w:bottom w:val="none" w:sz="0" w:space="0" w:color="auto"/>
                <w:right w:val="none" w:sz="0" w:space="0" w:color="auto"/>
              </w:divBdr>
            </w:div>
            <w:div w:id="1814640976">
              <w:marLeft w:val="0"/>
              <w:marRight w:val="0"/>
              <w:marTop w:val="0"/>
              <w:marBottom w:val="0"/>
              <w:divBdr>
                <w:top w:val="none" w:sz="0" w:space="0" w:color="auto"/>
                <w:left w:val="none" w:sz="0" w:space="0" w:color="auto"/>
                <w:bottom w:val="none" w:sz="0" w:space="0" w:color="auto"/>
                <w:right w:val="none" w:sz="0" w:space="0" w:color="auto"/>
              </w:divBdr>
            </w:div>
            <w:div w:id="1551453166">
              <w:marLeft w:val="0"/>
              <w:marRight w:val="0"/>
              <w:marTop w:val="0"/>
              <w:marBottom w:val="0"/>
              <w:divBdr>
                <w:top w:val="none" w:sz="0" w:space="0" w:color="auto"/>
                <w:left w:val="none" w:sz="0" w:space="0" w:color="auto"/>
                <w:bottom w:val="none" w:sz="0" w:space="0" w:color="auto"/>
                <w:right w:val="none" w:sz="0" w:space="0" w:color="auto"/>
              </w:divBdr>
            </w:div>
            <w:div w:id="523904443">
              <w:marLeft w:val="0"/>
              <w:marRight w:val="0"/>
              <w:marTop w:val="0"/>
              <w:marBottom w:val="0"/>
              <w:divBdr>
                <w:top w:val="none" w:sz="0" w:space="0" w:color="auto"/>
                <w:left w:val="none" w:sz="0" w:space="0" w:color="auto"/>
                <w:bottom w:val="none" w:sz="0" w:space="0" w:color="auto"/>
                <w:right w:val="none" w:sz="0" w:space="0" w:color="auto"/>
              </w:divBdr>
            </w:div>
          </w:divsChild>
        </w:div>
        <w:div w:id="1780680380">
          <w:marLeft w:val="0"/>
          <w:marRight w:val="0"/>
          <w:marTop w:val="0"/>
          <w:marBottom w:val="0"/>
          <w:divBdr>
            <w:top w:val="none" w:sz="0" w:space="0" w:color="auto"/>
            <w:left w:val="none" w:sz="0" w:space="0" w:color="auto"/>
            <w:bottom w:val="none" w:sz="0" w:space="0" w:color="auto"/>
            <w:right w:val="none" w:sz="0" w:space="0" w:color="auto"/>
          </w:divBdr>
          <w:divsChild>
            <w:div w:id="1195996750">
              <w:marLeft w:val="0"/>
              <w:marRight w:val="0"/>
              <w:marTop w:val="0"/>
              <w:marBottom w:val="0"/>
              <w:divBdr>
                <w:top w:val="none" w:sz="0" w:space="0" w:color="auto"/>
                <w:left w:val="none" w:sz="0" w:space="0" w:color="auto"/>
                <w:bottom w:val="none" w:sz="0" w:space="0" w:color="auto"/>
                <w:right w:val="none" w:sz="0" w:space="0" w:color="auto"/>
              </w:divBdr>
            </w:div>
            <w:div w:id="905921772">
              <w:marLeft w:val="0"/>
              <w:marRight w:val="0"/>
              <w:marTop w:val="0"/>
              <w:marBottom w:val="0"/>
              <w:divBdr>
                <w:top w:val="none" w:sz="0" w:space="0" w:color="auto"/>
                <w:left w:val="none" w:sz="0" w:space="0" w:color="auto"/>
                <w:bottom w:val="none" w:sz="0" w:space="0" w:color="auto"/>
                <w:right w:val="none" w:sz="0" w:space="0" w:color="auto"/>
              </w:divBdr>
            </w:div>
            <w:div w:id="1768649408">
              <w:marLeft w:val="0"/>
              <w:marRight w:val="0"/>
              <w:marTop w:val="0"/>
              <w:marBottom w:val="0"/>
              <w:divBdr>
                <w:top w:val="none" w:sz="0" w:space="0" w:color="auto"/>
                <w:left w:val="none" w:sz="0" w:space="0" w:color="auto"/>
                <w:bottom w:val="none" w:sz="0" w:space="0" w:color="auto"/>
                <w:right w:val="none" w:sz="0" w:space="0" w:color="auto"/>
              </w:divBdr>
            </w:div>
          </w:divsChild>
        </w:div>
        <w:div w:id="1804929970">
          <w:marLeft w:val="0"/>
          <w:marRight w:val="0"/>
          <w:marTop w:val="0"/>
          <w:marBottom w:val="0"/>
          <w:divBdr>
            <w:top w:val="none" w:sz="0" w:space="0" w:color="auto"/>
            <w:left w:val="none" w:sz="0" w:space="0" w:color="auto"/>
            <w:bottom w:val="none" w:sz="0" w:space="0" w:color="auto"/>
            <w:right w:val="none" w:sz="0" w:space="0" w:color="auto"/>
          </w:divBdr>
        </w:div>
        <w:div w:id="1159689768">
          <w:marLeft w:val="0"/>
          <w:marRight w:val="0"/>
          <w:marTop w:val="0"/>
          <w:marBottom w:val="0"/>
          <w:divBdr>
            <w:top w:val="none" w:sz="0" w:space="0" w:color="auto"/>
            <w:left w:val="none" w:sz="0" w:space="0" w:color="auto"/>
            <w:bottom w:val="none" w:sz="0" w:space="0" w:color="auto"/>
            <w:right w:val="none" w:sz="0" w:space="0" w:color="auto"/>
          </w:divBdr>
        </w:div>
        <w:div w:id="861939889">
          <w:marLeft w:val="0"/>
          <w:marRight w:val="0"/>
          <w:marTop w:val="0"/>
          <w:marBottom w:val="0"/>
          <w:divBdr>
            <w:top w:val="none" w:sz="0" w:space="0" w:color="auto"/>
            <w:left w:val="none" w:sz="0" w:space="0" w:color="auto"/>
            <w:bottom w:val="none" w:sz="0" w:space="0" w:color="auto"/>
            <w:right w:val="none" w:sz="0" w:space="0" w:color="auto"/>
          </w:divBdr>
          <w:divsChild>
            <w:div w:id="1665552778">
              <w:marLeft w:val="-75"/>
              <w:marRight w:val="0"/>
              <w:marTop w:val="30"/>
              <w:marBottom w:val="30"/>
              <w:divBdr>
                <w:top w:val="none" w:sz="0" w:space="0" w:color="auto"/>
                <w:left w:val="none" w:sz="0" w:space="0" w:color="auto"/>
                <w:bottom w:val="none" w:sz="0" w:space="0" w:color="auto"/>
                <w:right w:val="none" w:sz="0" w:space="0" w:color="auto"/>
              </w:divBdr>
              <w:divsChild>
                <w:div w:id="2137016865">
                  <w:marLeft w:val="0"/>
                  <w:marRight w:val="0"/>
                  <w:marTop w:val="0"/>
                  <w:marBottom w:val="0"/>
                  <w:divBdr>
                    <w:top w:val="none" w:sz="0" w:space="0" w:color="auto"/>
                    <w:left w:val="none" w:sz="0" w:space="0" w:color="auto"/>
                    <w:bottom w:val="none" w:sz="0" w:space="0" w:color="auto"/>
                    <w:right w:val="none" w:sz="0" w:space="0" w:color="auto"/>
                  </w:divBdr>
                  <w:divsChild>
                    <w:div w:id="445199504">
                      <w:marLeft w:val="0"/>
                      <w:marRight w:val="0"/>
                      <w:marTop w:val="0"/>
                      <w:marBottom w:val="0"/>
                      <w:divBdr>
                        <w:top w:val="none" w:sz="0" w:space="0" w:color="auto"/>
                        <w:left w:val="none" w:sz="0" w:space="0" w:color="auto"/>
                        <w:bottom w:val="none" w:sz="0" w:space="0" w:color="auto"/>
                        <w:right w:val="none" w:sz="0" w:space="0" w:color="auto"/>
                      </w:divBdr>
                    </w:div>
                  </w:divsChild>
                </w:div>
                <w:div w:id="50689259">
                  <w:marLeft w:val="0"/>
                  <w:marRight w:val="0"/>
                  <w:marTop w:val="0"/>
                  <w:marBottom w:val="0"/>
                  <w:divBdr>
                    <w:top w:val="none" w:sz="0" w:space="0" w:color="auto"/>
                    <w:left w:val="none" w:sz="0" w:space="0" w:color="auto"/>
                    <w:bottom w:val="none" w:sz="0" w:space="0" w:color="auto"/>
                    <w:right w:val="none" w:sz="0" w:space="0" w:color="auto"/>
                  </w:divBdr>
                  <w:divsChild>
                    <w:div w:id="2057310002">
                      <w:marLeft w:val="0"/>
                      <w:marRight w:val="0"/>
                      <w:marTop w:val="0"/>
                      <w:marBottom w:val="0"/>
                      <w:divBdr>
                        <w:top w:val="none" w:sz="0" w:space="0" w:color="auto"/>
                        <w:left w:val="none" w:sz="0" w:space="0" w:color="auto"/>
                        <w:bottom w:val="none" w:sz="0" w:space="0" w:color="auto"/>
                        <w:right w:val="none" w:sz="0" w:space="0" w:color="auto"/>
                      </w:divBdr>
                    </w:div>
                  </w:divsChild>
                </w:div>
                <w:div w:id="1594971361">
                  <w:marLeft w:val="0"/>
                  <w:marRight w:val="0"/>
                  <w:marTop w:val="0"/>
                  <w:marBottom w:val="0"/>
                  <w:divBdr>
                    <w:top w:val="none" w:sz="0" w:space="0" w:color="auto"/>
                    <w:left w:val="none" w:sz="0" w:space="0" w:color="auto"/>
                    <w:bottom w:val="none" w:sz="0" w:space="0" w:color="auto"/>
                    <w:right w:val="none" w:sz="0" w:space="0" w:color="auto"/>
                  </w:divBdr>
                  <w:divsChild>
                    <w:div w:id="140850718">
                      <w:marLeft w:val="0"/>
                      <w:marRight w:val="0"/>
                      <w:marTop w:val="0"/>
                      <w:marBottom w:val="0"/>
                      <w:divBdr>
                        <w:top w:val="none" w:sz="0" w:space="0" w:color="auto"/>
                        <w:left w:val="none" w:sz="0" w:space="0" w:color="auto"/>
                        <w:bottom w:val="none" w:sz="0" w:space="0" w:color="auto"/>
                        <w:right w:val="none" w:sz="0" w:space="0" w:color="auto"/>
                      </w:divBdr>
                    </w:div>
                    <w:div w:id="1203447473">
                      <w:marLeft w:val="0"/>
                      <w:marRight w:val="0"/>
                      <w:marTop w:val="0"/>
                      <w:marBottom w:val="0"/>
                      <w:divBdr>
                        <w:top w:val="none" w:sz="0" w:space="0" w:color="auto"/>
                        <w:left w:val="none" w:sz="0" w:space="0" w:color="auto"/>
                        <w:bottom w:val="none" w:sz="0" w:space="0" w:color="auto"/>
                        <w:right w:val="none" w:sz="0" w:space="0" w:color="auto"/>
                      </w:divBdr>
                    </w:div>
                  </w:divsChild>
                </w:div>
                <w:div w:id="167601920">
                  <w:marLeft w:val="0"/>
                  <w:marRight w:val="0"/>
                  <w:marTop w:val="0"/>
                  <w:marBottom w:val="0"/>
                  <w:divBdr>
                    <w:top w:val="none" w:sz="0" w:space="0" w:color="auto"/>
                    <w:left w:val="none" w:sz="0" w:space="0" w:color="auto"/>
                    <w:bottom w:val="none" w:sz="0" w:space="0" w:color="auto"/>
                    <w:right w:val="none" w:sz="0" w:space="0" w:color="auto"/>
                  </w:divBdr>
                  <w:divsChild>
                    <w:div w:id="1290865358">
                      <w:marLeft w:val="0"/>
                      <w:marRight w:val="0"/>
                      <w:marTop w:val="0"/>
                      <w:marBottom w:val="0"/>
                      <w:divBdr>
                        <w:top w:val="none" w:sz="0" w:space="0" w:color="auto"/>
                        <w:left w:val="none" w:sz="0" w:space="0" w:color="auto"/>
                        <w:bottom w:val="none" w:sz="0" w:space="0" w:color="auto"/>
                        <w:right w:val="none" w:sz="0" w:space="0" w:color="auto"/>
                      </w:divBdr>
                    </w:div>
                  </w:divsChild>
                </w:div>
                <w:div w:id="1883058049">
                  <w:marLeft w:val="0"/>
                  <w:marRight w:val="0"/>
                  <w:marTop w:val="0"/>
                  <w:marBottom w:val="0"/>
                  <w:divBdr>
                    <w:top w:val="none" w:sz="0" w:space="0" w:color="auto"/>
                    <w:left w:val="none" w:sz="0" w:space="0" w:color="auto"/>
                    <w:bottom w:val="none" w:sz="0" w:space="0" w:color="auto"/>
                    <w:right w:val="none" w:sz="0" w:space="0" w:color="auto"/>
                  </w:divBdr>
                  <w:divsChild>
                    <w:div w:id="546794006">
                      <w:marLeft w:val="0"/>
                      <w:marRight w:val="0"/>
                      <w:marTop w:val="0"/>
                      <w:marBottom w:val="0"/>
                      <w:divBdr>
                        <w:top w:val="none" w:sz="0" w:space="0" w:color="auto"/>
                        <w:left w:val="none" w:sz="0" w:space="0" w:color="auto"/>
                        <w:bottom w:val="none" w:sz="0" w:space="0" w:color="auto"/>
                        <w:right w:val="none" w:sz="0" w:space="0" w:color="auto"/>
                      </w:divBdr>
                    </w:div>
                  </w:divsChild>
                </w:div>
                <w:div w:id="1926576188">
                  <w:marLeft w:val="0"/>
                  <w:marRight w:val="0"/>
                  <w:marTop w:val="0"/>
                  <w:marBottom w:val="0"/>
                  <w:divBdr>
                    <w:top w:val="none" w:sz="0" w:space="0" w:color="auto"/>
                    <w:left w:val="none" w:sz="0" w:space="0" w:color="auto"/>
                    <w:bottom w:val="none" w:sz="0" w:space="0" w:color="auto"/>
                    <w:right w:val="none" w:sz="0" w:space="0" w:color="auto"/>
                  </w:divBdr>
                  <w:divsChild>
                    <w:div w:id="2075273178">
                      <w:marLeft w:val="0"/>
                      <w:marRight w:val="0"/>
                      <w:marTop w:val="0"/>
                      <w:marBottom w:val="0"/>
                      <w:divBdr>
                        <w:top w:val="none" w:sz="0" w:space="0" w:color="auto"/>
                        <w:left w:val="none" w:sz="0" w:space="0" w:color="auto"/>
                        <w:bottom w:val="none" w:sz="0" w:space="0" w:color="auto"/>
                        <w:right w:val="none" w:sz="0" w:space="0" w:color="auto"/>
                      </w:divBdr>
                    </w:div>
                  </w:divsChild>
                </w:div>
                <w:div w:id="1139419360">
                  <w:marLeft w:val="0"/>
                  <w:marRight w:val="0"/>
                  <w:marTop w:val="0"/>
                  <w:marBottom w:val="0"/>
                  <w:divBdr>
                    <w:top w:val="none" w:sz="0" w:space="0" w:color="auto"/>
                    <w:left w:val="none" w:sz="0" w:space="0" w:color="auto"/>
                    <w:bottom w:val="none" w:sz="0" w:space="0" w:color="auto"/>
                    <w:right w:val="none" w:sz="0" w:space="0" w:color="auto"/>
                  </w:divBdr>
                  <w:divsChild>
                    <w:div w:id="1975715242">
                      <w:marLeft w:val="0"/>
                      <w:marRight w:val="0"/>
                      <w:marTop w:val="0"/>
                      <w:marBottom w:val="0"/>
                      <w:divBdr>
                        <w:top w:val="none" w:sz="0" w:space="0" w:color="auto"/>
                        <w:left w:val="none" w:sz="0" w:space="0" w:color="auto"/>
                        <w:bottom w:val="none" w:sz="0" w:space="0" w:color="auto"/>
                        <w:right w:val="none" w:sz="0" w:space="0" w:color="auto"/>
                      </w:divBdr>
                    </w:div>
                  </w:divsChild>
                </w:div>
                <w:div w:id="658075934">
                  <w:marLeft w:val="0"/>
                  <w:marRight w:val="0"/>
                  <w:marTop w:val="0"/>
                  <w:marBottom w:val="0"/>
                  <w:divBdr>
                    <w:top w:val="none" w:sz="0" w:space="0" w:color="auto"/>
                    <w:left w:val="none" w:sz="0" w:space="0" w:color="auto"/>
                    <w:bottom w:val="none" w:sz="0" w:space="0" w:color="auto"/>
                    <w:right w:val="none" w:sz="0" w:space="0" w:color="auto"/>
                  </w:divBdr>
                  <w:divsChild>
                    <w:div w:id="797720525">
                      <w:marLeft w:val="0"/>
                      <w:marRight w:val="0"/>
                      <w:marTop w:val="0"/>
                      <w:marBottom w:val="0"/>
                      <w:divBdr>
                        <w:top w:val="none" w:sz="0" w:space="0" w:color="auto"/>
                        <w:left w:val="none" w:sz="0" w:space="0" w:color="auto"/>
                        <w:bottom w:val="none" w:sz="0" w:space="0" w:color="auto"/>
                        <w:right w:val="none" w:sz="0" w:space="0" w:color="auto"/>
                      </w:divBdr>
                    </w:div>
                  </w:divsChild>
                </w:div>
                <w:div w:id="2067098114">
                  <w:marLeft w:val="0"/>
                  <w:marRight w:val="0"/>
                  <w:marTop w:val="0"/>
                  <w:marBottom w:val="0"/>
                  <w:divBdr>
                    <w:top w:val="none" w:sz="0" w:space="0" w:color="auto"/>
                    <w:left w:val="none" w:sz="0" w:space="0" w:color="auto"/>
                    <w:bottom w:val="none" w:sz="0" w:space="0" w:color="auto"/>
                    <w:right w:val="none" w:sz="0" w:space="0" w:color="auto"/>
                  </w:divBdr>
                  <w:divsChild>
                    <w:div w:id="12201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0013">
          <w:marLeft w:val="0"/>
          <w:marRight w:val="0"/>
          <w:marTop w:val="0"/>
          <w:marBottom w:val="0"/>
          <w:divBdr>
            <w:top w:val="none" w:sz="0" w:space="0" w:color="auto"/>
            <w:left w:val="none" w:sz="0" w:space="0" w:color="auto"/>
            <w:bottom w:val="none" w:sz="0" w:space="0" w:color="auto"/>
            <w:right w:val="none" w:sz="0" w:space="0" w:color="auto"/>
          </w:divBdr>
          <w:divsChild>
            <w:div w:id="770584457">
              <w:marLeft w:val="0"/>
              <w:marRight w:val="0"/>
              <w:marTop w:val="0"/>
              <w:marBottom w:val="0"/>
              <w:divBdr>
                <w:top w:val="none" w:sz="0" w:space="0" w:color="auto"/>
                <w:left w:val="none" w:sz="0" w:space="0" w:color="auto"/>
                <w:bottom w:val="none" w:sz="0" w:space="0" w:color="auto"/>
                <w:right w:val="none" w:sz="0" w:space="0" w:color="auto"/>
              </w:divBdr>
            </w:div>
            <w:div w:id="809905632">
              <w:marLeft w:val="0"/>
              <w:marRight w:val="0"/>
              <w:marTop w:val="0"/>
              <w:marBottom w:val="0"/>
              <w:divBdr>
                <w:top w:val="none" w:sz="0" w:space="0" w:color="auto"/>
                <w:left w:val="none" w:sz="0" w:space="0" w:color="auto"/>
                <w:bottom w:val="none" w:sz="0" w:space="0" w:color="auto"/>
                <w:right w:val="none" w:sz="0" w:space="0" w:color="auto"/>
              </w:divBdr>
            </w:div>
            <w:div w:id="2044744594">
              <w:marLeft w:val="0"/>
              <w:marRight w:val="0"/>
              <w:marTop w:val="0"/>
              <w:marBottom w:val="0"/>
              <w:divBdr>
                <w:top w:val="none" w:sz="0" w:space="0" w:color="auto"/>
                <w:left w:val="none" w:sz="0" w:space="0" w:color="auto"/>
                <w:bottom w:val="none" w:sz="0" w:space="0" w:color="auto"/>
                <w:right w:val="none" w:sz="0" w:space="0" w:color="auto"/>
              </w:divBdr>
            </w:div>
            <w:div w:id="261570667">
              <w:marLeft w:val="0"/>
              <w:marRight w:val="0"/>
              <w:marTop w:val="0"/>
              <w:marBottom w:val="0"/>
              <w:divBdr>
                <w:top w:val="none" w:sz="0" w:space="0" w:color="auto"/>
                <w:left w:val="none" w:sz="0" w:space="0" w:color="auto"/>
                <w:bottom w:val="none" w:sz="0" w:space="0" w:color="auto"/>
                <w:right w:val="none" w:sz="0" w:space="0" w:color="auto"/>
              </w:divBdr>
            </w:div>
            <w:div w:id="365452864">
              <w:marLeft w:val="0"/>
              <w:marRight w:val="0"/>
              <w:marTop w:val="0"/>
              <w:marBottom w:val="0"/>
              <w:divBdr>
                <w:top w:val="none" w:sz="0" w:space="0" w:color="auto"/>
                <w:left w:val="none" w:sz="0" w:space="0" w:color="auto"/>
                <w:bottom w:val="none" w:sz="0" w:space="0" w:color="auto"/>
                <w:right w:val="none" w:sz="0" w:space="0" w:color="auto"/>
              </w:divBdr>
            </w:div>
          </w:divsChild>
        </w:div>
        <w:div w:id="243682592">
          <w:marLeft w:val="0"/>
          <w:marRight w:val="0"/>
          <w:marTop w:val="0"/>
          <w:marBottom w:val="0"/>
          <w:divBdr>
            <w:top w:val="none" w:sz="0" w:space="0" w:color="auto"/>
            <w:left w:val="none" w:sz="0" w:space="0" w:color="auto"/>
            <w:bottom w:val="none" w:sz="0" w:space="0" w:color="auto"/>
            <w:right w:val="none" w:sz="0" w:space="0" w:color="auto"/>
          </w:divBdr>
          <w:divsChild>
            <w:div w:id="2137291572">
              <w:marLeft w:val="0"/>
              <w:marRight w:val="0"/>
              <w:marTop w:val="0"/>
              <w:marBottom w:val="0"/>
              <w:divBdr>
                <w:top w:val="none" w:sz="0" w:space="0" w:color="auto"/>
                <w:left w:val="none" w:sz="0" w:space="0" w:color="auto"/>
                <w:bottom w:val="none" w:sz="0" w:space="0" w:color="auto"/>
                <w:right w:val="none" w:sz="0" w:space="0" w:color="auto"/>
              </w:divBdr>
            </w:div>
            <w:div w:id="457532679">
              <w:marLeft w:val="0"/>
              <w:marRight w:val="0"/>
              <w:marTop w:val="0"/>
              <w:marBottom w:val="0"/>
              <w:divBdr>
                <w:top w:val="none" w:sz="0" w:space="0" w:color="auto"/>
                <w:left w:val="none" w:sz="0" w:space="0" w:color="auto"/>
                <w:bottom w:val="none" w:sz="0" w:space="0" w:color="auto"/>
                <w:right w:val="none" w:sz="0" w:space="0" w:color="auto"/>
              </w:divBdr>
            </w:div>
            <w:div w:id="1412389260">
              <w:marLeft w:val="0"/>
              <w:marRight w:val="0"/>
              <w:marTop w:val="0"/>
              <w:marBottom w:val="0"/>
              <w:divBdr>
                <w:top w:val="none" w:sz="0" w:space="0" w:color="auto"/>
                <w:left w:val="none" w:sz="0" w:space="0" w:color="auto"/>
                <w:bottom w:val="none" w:sz="0" w:space="0" w:color="auto"/>
                <w:right w:val="none" w:sz="0" w:space="0" w:color="auto"/>
              </w:divBdr>
            </w:div>
            <w:div w:id="1956406893">
              <w:marLeft w:val="0"/>
              <w:marRight w:val="0"/>
              <w:marTop w:val="0"/>
              <w:marBottom w:val="0"/>
              <w:divBdr>
                <w:top w:val="none" w:sz="0" w:space="0" w:color="auto"/>
                <w:left w:val="none" w:sz="0" w:space="0" w:color="auto"/>
                <w:bottom w:val="none" w:sz="0" w:space="0" w:color="auto"/>
                <w:right w:val="none" w:sz="0" w:space="0" w:color="auto"/>
              </w:divBdr>
            </w:div>
            <w:div w:id="402339837">
              <w:marLeft w:val="0"/>
              <w:marRight w:val="0"/>
              <w:marTop w:val="0"/>
              <w:marBottom w:val="0"/>
              <w:divBdr>
                <w:top w:val="none" w:sz="0" w:space="0" w:color="auto"/>
                <w:left w:val="none" w:sz="0" w:space="0" w:color="auto"/>
                <w:bottom w:val="none" w:sz="0" w:space="0" w:color="auto"/>
                <w:right w:val="none" w:sz="0" w:space="0" w:color="auto"/>
              </w:divBdr>
            </w:div>
          </w:divsChild>
        </w:div>
        <w:div w:id="1924021540">
          <w:marLeft w:val="0"/>
          <w:marRight w:val="0"/>
          <w:marTop w:val="0"/>
          <w:marBottom w:val="0"/>
          <w:divBdr>
            <w:top w:val="none" w:sz="0" w:space="0" w:color="auto"/>
            <w:left w:val="none" w:sz="0" w:space="0" w:color="auto"/>
            <w:bottom w:val="none" w:sz="0" w:space="0" w:color="auto"/>
            <w:right w:val="none" w:sz="0" w:space="0" w:color="auto"/>
          </w:divBdr>
          <w:divsChild>
            <w:div w:id="1617788049">
              <w:marLeft w:val="0"/>
              <w:marRight w:val="0"/>
              <w:marTop w:val="0"/>
              <w:marBottom w:val="0"/>
              <w:divBdr>
                <w:top w:val="none" w:sz="0" w:space="0" w:color="auto"/>
                <w:left w:val="none" w:sz="0" w:space="0" w:color="auto"/>
                <w:bottom w:val="none" w:sz="0" w:space="0" w:color="auto"/>
                <w:right w:val="none" w:sz="0" w:space="0" w:color="auto"/>
              </w:divBdr>
            </w:div>
            <w:div w:id="1730181565">
              <w:marLeft w:val="0"/>
              <w:marRight w:val="0"/>
              <w:marTop w:val="0"/>
              <w:marBottom w:val="0"/>
              <w:divBdr>
                <w:top w:val="none" w:sz="0" w:space="0" w:color="auto"/>
                <w:left w:val="none" w:sz="0" w:space="0" w:color="auto"/>
                <w:bottom w:val="none" w:sz="0" w:space="0" w:color="auto"/>
                <w:right w:val="none" w:sz="0" w:space="0" w:color="auto"/>
              </w:divBdr>
            </w:div>
          </w:divsChild>
        </w:div>
        <w:div w:id="2026512873">
          <w:marLeft w:val="0"/>
          <w:marRight w:val="0"/>
          <w:marTop w:val="0"/>
          <w:marBottom w:val="0"/>
          <w:divBdr>
            <w:top w:val="none" w:sz="0" w:space="0" w:color="auto"/>
            <w:left w:val="none" w:sz="0" w:space="0" w:color="auto"/>
            <w:bottom w:val="none" w:sz="0" w:space="0" w:color="auto"/>
            <w:right w:val="none" w:sz="0" w:space="0" w:color="auto"/>
          </w:divBdr>
          <w:divsChild>
            <w:div w:id="744764359">
              <w:marLeft w:val="0"/>
              <w:marRight w:val="0"/>
              <w:marTop w:val="0"/>
              <w:marBottom w:val="0"/>
              <w:divBdr>
                <w:top w:val="none" w:sz="0" w:space="0" w:color="auto"/>
                <w:left w:val="none" w:sz="0" w:space="0" w:color="auto"/>
                <w:bottom w:val="none" w:sz="0" w:space="0" w:color="auto"/>
                <w:right w:val="none" w:sz="0" w:space="0" w:color="auto"/>
              </w:divBdr>
            </w:div>
            <w:div w:id="1919165617">
              <w:marLeft w:val="0"/>
              <w:marRight w:val="0"/>
              <w:marTop w:val="0"/>
              <w:marBottom w:val="0"/>
              <w:divBdr>
                <w:top w:val="none" w:sz="0" w:space="0" w:color="auto"/>
                <w:left w:val="none" w:sz="0" w:space="0" w:color="auto"/>
                <w:bottom w:val="none" w:sz="0" w:space="0" w:color="auto"/>
                <w:right w:val="none" w:sz="0" w:space="0" w:color="auto"/>
              </w:divBdr>
            </w:div>
            <w:div w:id="388770332">
              <w:marLeft w:val="0"/>
              <w:marRight w:val="0"/>
              <w:marTop w:val="0"/>
              <w:marBottom w:val="0"/>
              <w:divBdr>
                <w:top w:val="none" w:sz="0" w:space="0" w:color="auto"/>
                <w:left w:val="none" w:sz="0" w:space="0" w:color="auto"/>
                <w:bottom w:val="none" w:sz="0" w:space="0" w:color="auto"/>
                <w:right w:val="none" w:sz="0" w:space="0" w:color="auto"/>
              </w:divBdr>
            </w:div>
          </w:divsChild>
        </w:div>
        <w:div w:id="1902904603">
          <w:marLeft w:val="0"/>
          <w:marRight w:val="0"/>
          <w:marTop w:val="0"/>
          <w:marBottom w:val="0"/>
          <w:divBdr>
            <w:top w:val="none" w:sz="0" w:space="0" w:color="auto"/>
            <w:left w:val="none" w:sz="0" w:space="0" w:color="auto"/>
            <w:bottom w:val="none" w:sz="0" w:space="0" w:color="auto"/>
            <w:right w:val="none" w:sz="0" w:space="0" w:color="auto"/>
          </w:divBdr>
          <w:divsChild>
            <w:div w:id="1741906405">
              <w:marLeft w:val="0"/>
              <w:marRight w:val="0"/>
              <w:marTop w:val="0"/>
              <w:marBottom w:val="0"/>
              <w:divBdr>
                <w:top w:val="none" w:sz="0" w:space="0" w:color="auto"/>
                <w:left w:val="none" w:sz="0" w:space="0" w:color="auto"/>
                <w:bottom w:val="none" w:sz="0" w:space="0" w:color="auto"/>
                <w:right w:val="none" w:sz="0" w:space="0" w:color="auto"/>
              </w:divBdr>
            </w:div>
            <w:div w:id="370964444">
              <w:marLeft w:val="0"/>
              <w:marRight w:val="0"/>
              <w:marTop w:val="0"/>
              <w:marBottom w:val="0"/>
              <w:divBdr>
                <w:top w:val="none" w:sz="0" w:space="0" w:color="auto"/>
                <w:left w:val="none" w:sz="0" w:space="0" w:color="auto"/>
                <w:bottom w:val="none" w:sz="0" w:space="0" w:color="auto"/>
                <w:right w:val="none" w:sz="0" w:space="0" w:color="auto"/>
              </w:divBdr>
            </w:div>
          </w:divsChild>
        </w:div>
        <w:div w:id="1711569313">
          <w:marLeft w:val="0"/>
          <w:marRight w:val="0"/>
          <w:marTop w:val="0"/>
          <w:marBottom w:val="0"/>
          <w:divBdr>
            <w:top w:val="none" w:sz="0" w:space="0" w:color="auto"/>
            <w:left w:val="none" w:sz="0" w:space="0" w:color="auto"/>
            <w:bottom w:val="none" w:sz="0" w:space="0" w:color="auto"/>
            <w:right w:val="none" w:sz="0" w:space="0" w:color="auto"/>
          </w:divBdr>
          <w:divsChild>
            <w:div w:id="2045906644">
              <w:marLeft w:val="0"/>
              <w:marRight w:val="0"/>
              <w:marTop w:val="0"/>
              <w:marBottom w:val="0"/>
              <w:divBdr>
                <w:top w:val="none" w:sz="0" w:space="0" w:color="auto"/>
                <w:left w:val="none" w:sz="0" w:space="0" w:color="auto"/>
                <w:bottom w:val="none" w:sz="0" w:space="0" w:color="auto"/>
                <w:right w:val="none" w:sz="0" w:space="0" w:color="auto"/>
              </w:divBdr>
            </w:div>
          </w:divsChild>
        </w:div>
        <w:div w:id="2015256499">
          <w:marLeft w:val="0"/>
          <w:marRight w:val="0"/>
          <w:marTop w:val="0"/>
          <w:marBottom w:val="0"/>
          <w:divBdr>
            <w:top w:val="none" w:sz="0" w:space="0" w:color="auto"/>
            <w:left w:val="none" w:sz="0" w:space="0" w:color="auto"/>
            <w:bottom w:val="none" w:sz="0" w:space="0" w:color="auto"/>
            <w:right w:val="none" w:sz="0" w:space="0" w:color="auto"/>
          </w:divBdr>
          <w:divsChild>
            <w:div w:id="170069018">
              <w:marLeft w:val="0"/>
              <w:marRight w:val="0"/>
              <w:marTop w:val="0"/>
              <w:marBottom w:val="0"/>
              <w:divBdr>
                <w:top w:val="none" w:sz="0" w:space="0" w:color="auto"/>
                <w:left w:val="none" w:sz="0" w:space="0" w:color="auto"/>
                <w:bottom w:val="none" w:sz="0" w:space="0" w:color="auto"/>
                <w:right w:val="none" w:sz="0" w:space="0" w:color="auto"/>
              </w:divBdr>
            </w:div>
            <w:div w:id="1444766458">
              <w:marLeft w:val="0"/>
              <w:marRight w:val="0"/>
              <w:marTop w:val="0"/>
              <w:marBottom w:val="0"/>
              <w:divBdr>
                <w:top w:val="none" w:sz="0" w:space="0" w:color="auto"/>
                <w:left w:val="none" w:sz="0" w:space="0" w:color="auto"/>
                <w:bottom w:val="none" w:sz="0" w:space="0" w:color="auto"/>
                <w:right w:val="none" w:sz="0" w:space="0" w:color="auto"/>
              </w:divBdr>
            </w:div>
            <w:div w:id="602226563">
              <w:marLeft w:val="0"/>
              <w:marRight w:val="0"/>
              <w:marTop w:val="0"/>
              <w:marBottom w:val="0"/>
              <w:divBdr>
                <w:top w:val="none" w:sz="0" w:space="0" w:color="auto"/>
                <w:left w:val="none" w:sz="0" w:space="0" w:color="auto"/>
                <w:bottom w:val="none" w:sz="0" w:space="0" w:color="auto"/>
                <w:right w:val="none" w:sz="0" w:space="0" w:color="auto"/>
              </w:divBdr>
            </w:div>
            <w:div w:id="336739325">
              <w:marLeft w:val="0"/>
              <w:marRight w:val="0"/>
              <w:marTop w:val="0"/>
              <w:marBottom w:val="0"/>
              <w:divBdr>
                <w:top w:val="none" w:sz="0" w:space="0" w:color="auto"/>
                <w:left w:val="none" w:sz="0" w:space="0" w:color="auto"/>
                <w:bottom w:val="none" w:sz="0" w:space="0" w:color="auto"/>
                <w:right w:val="none" w:sz="0" w:space="0" w:color="auto"/>
              </w:divBdr>
            </w:div>
            <w:div w:id="1770731070">
              <w:marLeft w:val="0"/>
              <w:marRight w:val="0"/>
              <w:marTop w:val="0"/>
              <w:marBottom w:val="0"/>
              <w:divBdr>
                <w:top w:val="none" w:sz="0" w:space="0" w:color="auto"/>
                <w:left w:val="none" w:sz="0" w:space="0" w:color="auto"/>
                <w:bottom w:val="none" w:sz="0" w:space="0" w:color="auto"/>
                <w:right w:val="none" w:sz="0" w:space="0" w:color="auto"/>
              </w:divBdr>
            </w:div>
          </w:divsChild>
        </w:div>
        <w:div w:id="1912420091">
          <w:marLeft w:val="0"/>
          <w:marRight w:val="0"/>
          <w:marTop w:val="0"/>
          <w:marBottom w:val="0"/>
          <w:divBdr>
            <w:top w:val="none" w:sz="0" w:space="0" w:color="auto"/>
            <w:left w:val="none" w:sz="0" w:space="0" w:color="auto"/>
            <w:bottom w:val="none" w:sz="0" w:space="0" w:color="auto"/>
            <w:right w:val="none" w:sz="0" w:space="0" w:color="auto"/>
          </w:divBdr>
        </w:div>
        <w:div w:id="1150950768">
          <w:marLeft w:val="0"/>
          <w:marRight w:val="0"/>
          <w:marTop w:val="0"/>
          <w:marBottom w:val="0"/>
          <w:divBdr>
            <w:top w:val="none" w:sz="0" w:space="0" w:color="auto"/>
            <w:left w:val="none" w:sz="0" w:space="0" w:color="auto"/>
            <w:bottom w:val="none" w:sz="0" w:space="0" w:color="auto"/>
            <w:right w:val="none" w:sz="0" w:space="0" w:color="auto"/>
          </w:divBdr>
        </w:div>
        <w:div w:id="1583903806">
          <w:marLeft w:val="0"/>
          <w:marRight w:val="0"/>
          <w:marTop w:val="0"/>
          <w:marBottom w:val="0"/>
          <w:divBdr>
            <w:top w:val="none" w:sz="0" w:space="0" w:color="auto"/>
            <w:left w:val="none" w:sz="0" w:space="0" w:color="auto"/>
            <w:bottom w:val="none" w:sz="0" w:space="0" w:color="auto"/>
            <w:right w:val="none" w:sz="0" w:space="0" w:color="auto"/>
          </w:divBdr>
        </w:div>
        <w:div w:id="299893620">
          <w:marLeft w:val="0"/>
          <w:marRight w:val="0"/>
          <w:marTop w:val="0"/>
          <w:marBottom w:val="0"/>
          <w:divBdr>
            <w:top w:val="none" w:sz="0" w:space="0" w:color="auto"/>
            <w:left w:val="none" w:sz="0" w:space="0" w:color="auto"/>
            <w:bottom w:val="none" w:sz="0" w:space="0" w:color="auto"/>
            <w:right w:val="none" w:sz="0" w:space="0" w:color="auto"/>
          </w:divBdr>
        </w:div>
        <w:div w:id="327363014">
          <w:marLeft w:val="0"/>
          <w:marRight w:val="0"/>
          <w:marTop w:val="0"/>
          <w:marBottom w:val="0"/>
          <w:divBdr>
            <w:top w:val="none" w:sz="0" w:space="0" w:color="auto"/>
            <w:left w:val="none" w:sz="0" w:space="0" w:color="auto"/>
            <w:bottom w:val="none" w:sz="0" w:space="0" w:color="auto"/>
            <w:right w:val="none" w:sz="0" w:space="0" w:color="auto"/>
          </w:divBdr>
        </w:div>
        <w:div w:id="599602397">
          <w:marLeft w:val="0"/>
          <w:marRight w:val="0"/>
          <w:marTop w:val="0"/>
          <w:marBottom w:val="0"/>
          <w:divBdr>
            <w:top w:val="none" w:sz="0" w:space="0" w:color="auto"/>
            <w:left w:val="none" w:sz="0" w:space="0" w:color="auto"/>
            <w:bottom w:val="none" w:sz="0" w:space="0" w:color="auto"/>
            <w:right w:val="none" w:sz="0" w:space="0" w:color="auto"/>
          </w:divBdr>
        </w:div>
        <w:div w:id="242029028">
          <w:marLeft w:val="0"/>
          <w:marRight w:val="0"/>
          <w:marTop w:val="0"/>
          <w:marBottom w:val="0"/>
          <w:divBdr>
            <w:top w:val="none" w:sz="0" w:space="0" w:color="auto"/>
            <w:left w:val="none" w:sz="0" w:space="0" w:color="auto"/>
            <w:bottom w:val="none" w:sz="0" w:space="0" w:color="auto"/>
            <w:right w:val="none" w:sz="0" w:space="0" w:color="auto"/>
          </w:divBdr>
        </w:div>
        <w:div w:id="1834756960">
          <w:marLeft w:val="0"/>
          <w:marRight w:val="0"/>
          <w:marTop w:val="0"/>
          <w:marBottom w:val="0"/>
          <w:divBdr>
            <w:top w:val="none" w:sz="0" w:space="0" w:color="auto"/>
            <w:left w:val="none" w:sz="0" w:space="0" w:color="auto"/>
            <w:bottom w:val="none" w:sz="0" w:space="0" w:color="auto"/>
            <w:right w:val="none" w:sz="0" w:space="0" w:color="auto"/>
          </w:divBdr>
        </w:div>
        <w:div w:id="327053795">
          <w:marLeft w:val="0"/>
          <w:marRight w:val="0"/>
          <w:marTop w:val="0"/>
          <w:marBottom w:val="0"/>
          <w:divBdr>
            <w:top w:val="none" w:sz="0" w:space="0" w:color="auto"/>
            <w:left w:val="none" w:sz="0" w:space="0" w:color="auto"/>
            <w:bottom w:val="none" w:sz="0" w:space="0" w:color="auto"/>
            <w:right w:val="none" w:sz="0" w:space="0" w:color="auto"/>
          </w:divBdr>
        </w:div>
        <w:div w:id="913397361">
          <w:marLeft w:val="0"/>
          <w:marRight w:val="0"/>
          <w:marTop w:val="0"/>
          <w:marBottom w:val="0"/>
          <w:divBdr>
            <w:top w:val="none" w:sz="0" w:space="0" w:color="auto"/>
            <w:left w:val="none" w:sz="0" w:space="0" w:color="auto"/>
            <w:bottom w:val="none" w:sz="0" w:space="0" w:color="auto"/>
            <w:right w:val="none" w:sz="0" w:space="0" w:color="auto"/>
          </w:divBdr>
        </w:div>
        <w:div w:id="1546914447">
          <w:marLeft w:val="0"/>
          <w:marRight w:val="0"/>
          <w:marTop w:val="0"/>
          <w:marBottom w:val="0"/>
          <w:divBdr>
            <w:top w:val="none" w:sz="0" w:space="0" w:color="auto"/>
            <w:left w:val="none" w:sz="0" w:space="0" w:color="auto"/>
            <w:bottom w:val="none" w:sz="0" w:space="0" w:color="auto"/>
            <w:right w:val="none" w:sz="0" w:space="0" w:color="auto"/>
          </w:divBdr>
        </w:div>
        <w:div w:id="701250561">
          <w:marLeft w:val="0"/>
          <w:marRight w:val="0"/>
          <w:marTop w:val="0"/>
          <w:marBottom w:val="0"/>
          <w:divBdr>
            <w:top w:val="none" w:sz="0" w:space="0" w:color="auto"/>
            <w:left w:val="none" w:sz="0" w:space="0" w:color="auto"/>
            <w:bottom w:val="none" w:sz="0" w:space="0" w:color="auto"/>
            <w:right w:val="none" w:sz="0" w:space="0" w:color="auto"/>
          </w:divBdr>
        </w:div>
        <w:div w:id="200481300">
          <w:marLeft w:val="0"/>
          <w:marRight w:val="0"/>
          <w:marTop w:val="0"/>
          <w:marBottom w:val="0"/>
          <w:divBdr>
            <w:top w:val="none" w:sz="0" w:space="0" w:color="auto"/>
            <w:left w:val="none" w:sz="0" w:space="0" w:color="auto"/>
            <w:bottom w:val="none" w:sz="0" w:space="0" w:color="auto"/>
            <w:right w:val="none" w:sz="0" w:space="0" w:color="auto"/>
          </w:divBdr>
        </w:div>
        <w:div w:id="1876305960">
          <w:marLeft w:val="0"/>
          <w:marRight w:val="0"/>
          <w:marTop w:val="0"/>
          <w:marBottom w:val="0"/>
          <w:divBdr>
            <w:top w:val="none" w:sz="0" w:space="0" w:color="auto"/>
            <w:left w:val="none" w:sz="0" w:space="0" w:color="auto"/>
            <w:bottom w:val="none" w:sz="0" w:space="0" w:color="auto"/>
            <w:right w:val="none" w:sz="0" w:space="0" w:color="auto"/>
          </w:divBdr>
        </w:div>
        <w:div w:id="662319218">
          <w:marLeft w:val="0"/>
          <w:marRight w:val="0"/>
          <w:marTop w:val="0"/>
          <w:marBottom w:val="0"/>
          <w:divBdr>
            <w:top w:val="none" w:sz="0" w:space="0" w:color="auto"/>
            <w:left w:val="none" w:sz="0" w:space="0" w:color="auto"/>
            <w:bottom w:val="none" w:sz="0" w:space="0" w:color="auto"/>
            <w:right w:val="none" w:sz="0" w:space="0" w:color="auto"/>
          </w:divBdr>
        </w:div>
        <w:div w:id="166940226">
          <w:marLeft w:val="0"/>
          <w:marRight w:val="0"/>
          <w:marTop w:val="0"/>
          <w:marBottom w:val="0"/>
          <w:divBdr>
            <w:top w:val="none" w:sz="0" w:space="0" w:color="auto"/>
            <w:left w:val="none" w:sz="0" w:space="0" w:color="auto"/>
            <w:bottom w:val="none" w:sz="0" w:space="0" w:color="auto"/>
            <w:right w:val="none" w:sz="0" w:space="0" w:color="auto"/>
          </w:divBdr>
          <w:divsChild>
            <w:div w:id="739595265">
              <w:marLeft w:val="0"/>
              <w:marRight w:val="0"/>
              <w:marTop w:val="0"/>
              <w:marBottom w:val="0"/>
              <w:divBdr>
                <w:top w:val="none" w:sz="0" w:space="0" w:color="auto"/>
                <w:left w:val="none" w:sz="0" w:space="0" w:color="auto"/>
                <w:bottom w:val="none" w:sz="0" w:space="0" w:color="auto"/>
                <w:right w:val="none" w:sz="0" w:space="0" w:color="auto"/>
              </w:divBdr>
            </w:div>
            <w:div w:id="1134562998">
              <w:marLeft w:val="0"/>
              <w:marRight w:val="0"/>
              <w:marTop w:val="0"/>
              <w:marBottom w:val="0"/>
              <w:divBdr>
                <w:top w:val="none" w:sz="0" w:space="0" w:color="auto"/>
                <w:left w:val="none" w:sz="0" w:space="0" w:color="auto"/>
                <w:bottom w:val="none" w:sz="0" w:space="0" w:color="auto"/>
                <w:right w:val="none" w:sz="0" w:space="0" w:color="auto"/>
              </w:divBdr>
            </w:div>
            <w:div w:id="1880164463">
              <w:marLeft w:val="0"/>
              <w:marRight w:val="0"/>
              <w:marTop w:val="0"/>
              <w:marBottom w:val="0"/>
              <w:divBdr>
                <w:top w:val="none" w:sz="0" w:space="0" w:color="auto"/>
                <w:left w:val="none" w:sz="0" w:space="0" w:color="auto"/>
                <w:bottom w:val="none" w:sz="0" w:space="0" w:color="auto"/>
                <w:right w:val="none" w:sz="0" w:space="0" w:color="auto"/>
              </w:divBdr>
            </w:div>
            <w:div w:id="1198195956">
              <w:marLeft w:val="0"/>
              <w:marRight w:val="0"/>
              <w:marTop w:val="0"/>
              <w:marBottom w:val="0"/>
              <w:divBdr>
                <w:top w:val="none" w:sz="0" w:space="0" w:color="auto"/>
                <w:left w:val="none" w:sz="0" w:space="0" w:color="auto"/>
                <w:bottom w:val="none" w:sz="0" w:space="0" w:color="auto"/>
                <w:right w:val="none" w:sz="0" w:space="0" w:color="auto"/>
              </w:divBdr>
            </w:div>
          </w:divsChild>
        </w:div>
        <w:div w:id="827597509">
          <w:marLeft w:val="0"/>
          <w:marRight w:val="0"/>
          <w:marTop w:val="0"/>
          <w:marBottom w:val="0"/>
          <w:divBdr>
            <w:top w:val="none" w:sz="0" w:space="0" w:color="auto"/>
            <w:left w:val="none" w:sz="0" w:space="0" w:color="auto"/>
            <w:bottom w:val="none" w:sz="0" w:space="0" w:color="auto"/>
            <w:right w:val="none" w:sz="0" w:space="0" w:color="auto"/>
          </w:divBdr>
          <w:divsChild>
            <w:div w:id="53356299">
              <w:marLeft w:val="0"/>
              <w:marRight w:val="0"/>
              <w:marTop w:val="0"/>
              <w:marBottom w:val="0"/>
              <w:divBdr>
                <w:top w:val="none" w:sz="0" w:space="0" w:color="auto"/>
                <w:left w:val="none" w:sz="0" w:space="0" w:color="auto"/>
                <w:bottom w:val="none" w:sz="0" w:space="0" w:color="auto"/>
                <w:right w:val="none" w:sz="0" w:space="0" w:color="auto"/>
              </w:divBdr>
            </w:div>
            <w:div w:id="1637880019">
              <w:marLeft w:val="0"/>
              <w:marRight w:val="0"/>
              <w:marTop w:val="0"/>
              <w:marBottom w:val="0"/>
              <w:divBdr>
                <w:top w:val="none" w:sz="0" w:space="0" w:color="auto"/>
                <w:left w:val="none" w:sz="0" w:space="0" w:color="auto"/>
                <w:bottom w:val="none" w:sz="0" w:space="0" w:color="auto"/>
                <w:right w:val="none" w:sz="0" w:space="0" w:color="auto"/>
              </w:divBdr>
            </w:div>
            <w:div w:id="140008131">
              <w:marLeft w:val="0"/>
              <w:marRight w:val="0"/>
              <w:marTop w:val="0"/>
              <w:marBottom w:val="0"/>
              <w:divBdr>
                <w:top w:val="none" w:sz="0" w:space="0" w:color="auto"/>
                <w:left w:val="none" w:sz="0" w:space="0" w:color="auto"/>
                <w:bottom w:val="none" w:sz="0" w:space="0" w:color="auto"/>
                <w:right w:val="none" w:sz="0" w:space="0" w:color="auto"/>
              </w:divBdr>
            </w:div>
            <w:div w:id="402030456">
              <w:marLeft w:val="0"/>
              <w:marRight w:val="0"/>
              <w:marTop w:val="0"/>
              <w:marBottom w:val="0"/>
              <w:divBdr>
                <w:top w:val="none" w:sz="0" w:space="0" w:color="auto"/>
                <w:left w:val="none" w:sz="0" w:space="0" w:color="auto"/>
                <w:bottom w:val="none" w:sz="0" w:space="0" w:color="auto"/>
                <w:right w:val="none" w:sz="0" w:space="0" w:color="auto"/>
              </w:divBdr>
            </w:div>
            <w:div w:id="1563370116">
              <w:marLeft w:val="0"/>
              <w:marRight w:val="0"/>
              <w:marTop w:val="0"/>
              <w:marBottom w:val="0"/>
              <w:divBdr>
                <w:top w:val="none" w:sz="0" w:space="0" w:color="auto"/>
                <w:left w:val="none" w:sz="0" w:space="0" w:color="auto"/>
                <w:bottom w:val="none" w:sz="0" w:space="0" w:color="auto"/>
                <w:right w:val="none" w:sz="0" w:space="0" w:color="auto"/>
              </w:divBdr>
            </w:div>
          </w:divsChild>
        </w:div>
        <w:div w:id="244728925">
          <w:marLeft w:val="0"/>
          <w:marRight w:val="0"/>
          <w:marTop w:val="0"/>
          <w:marBottom w:val="0"/>
          <w:divBdr>
            <w:top w:val="none" w:sz="0" w:space="0" w:color="auto"/>
            <w:left w:val="none" w:sz="0" w:space="0" w:color="auto"/>
            <w:bottom w:val="none" w:sz="0" w:space="0" w:color="auto"/>
            <w:right w:val="none" w:sz="0" w:space="0" w:color="auto"/>
          </w:divBdr>
          <w:divsChild>
            <w:div w:id="1805541757">
              <w:marLeft w:val="0"/>
              <w:marRight w:val="0"/>
              <w:marTop w:val="0"/>
              <w:marBottom w:val="0"/>
              <w:divBdr>
                <w:top w:val="none" w:sz="0" w:space="0" w:color="auto"/>
                <w:left w:val="none" w:sz="0" w:space="0" w:color="auto"/>
                <w:bottom w:val="none" w:sz="0" w:space="0" w:color="auto"/>
                <w:right w:val="none" w:sz="0" w:space="0" w:color="auto"/>
              </w:divBdr>
            </w:div>
            <w:div w:id="1870138900">
              <w:marLeft w:val="0"/>
              <w:marRight w:val="0"/>
              <w:marTop w:val="0"/>
              <w:marBottom w:val="0"/>
              <w:divBdr>
                <w:top w:val="none" w:sz="0" w:space="0" w:color="auto"/>
                <w:left w:val="none" w:sz="0" w:space="0" w:color="auto"/>
                <w:bottom w:val="none" w:sz="0" w:space="0" w:color="auto"/>
                <w:right w:val="none" w:sz="0" w:space="0" w:color="auto"/>
              </w:divBdr>
            </w:div>
          </w:divsChild>
        </w:div>
        <w:div w:id="248464251">
          <w:marLeft w:val="0"/>
          <w:marRight w:val="0"/>
          <w:marTop w:val="0"/>
          <w:marBottom w:val="0"/>
          <w:divBdr>
            <w:top w:val="none" w:sz="0" w:space="0" w:color="auto"/>
            <w:left w:val="none" w:sz="0" w:space="0" w:color="auto"/>
            <w:bottom w:val="none" w:sz="0" w:space="0" w:color="auto"/>
            <w:right w:val="none" w:sz="0" w:space="0" w:color="auto"/>
          </w:divBdr>
          <w:divsChild>
            <w:div w:id="729840829">
              <w:marLeft w:val="0"/>
              <w:marRight w:val="0"/>
              <w:marTop w:val="0"/>
              <w:marBottom w:val="0"/>
              <w:divBdr>
                <w:top w:val="none" w:sz="0" w:space="0" w:color="auto"/>
                <w:left w:val="none" w:sz="0" w:space="0" w:color="auto"/>
                <w:bottom w:val="none" w:sz="0" w:space="0" w:color="auto"/>
                <w:right w:val="none" w:sz="0" w:space="0" w:color="auto"/>
              </w:divBdr>
            </w:div>
          </w:divsChild>
        </w:div>
        <w:div w:id="420027995">
          <w:marLeft w:val="0"/>
          <w:marRight w:val="0"/>
          <w:marTop w:val="0"/>
          <w:marBottom w:val="0"/>
          <w:divBdr>
            <w:top w:val="none" w:sz="0" w:space="0" w:color="auto"/>
            <w:left w:val="none" w:sz="0" w:space="0" w:color="auto"/>
            <w:bottom w:val="none" w:sz="0" w:space="0" w:color="auto"/>
            <w:right w:val="none" w:sz="0" w:space="0" w:color="auto"/>
          </w:divBdr>
          <w:divsChild>
            <w:div w:id="1408728827">
              <w:marLeft w:val="0"/>
              <w:marRight w:val="0"/>
              <w:marTop w:val="0"/>
              <w:marBottom w:val="0"/>
              <w:divBdr>
                <w:top w:val="none" w:sz="0" w:space="0" w:color="auto"/>
                <w:left w:val="none" w:sz="0" w:space="0" w:color="auto"/>
                <w:bottom w:val="none" w:sz="0" w:space="0" w:color="auto"/>
                <w:right w:val="none" w:sz="0" w:space="0" w:color="auto"/>
              </w:divBdr>
            </w:div>
            <w:div w:id="94639096">
              <w:marLeft w:val="0"/>
              <w:marRight w:val="0"/>
              <w:marTop w:val="0"/>
              <w:marBottom w:val="0"/>
              <w:divBdr>
                <w:top w:val="none" w:sz="0" w:space="0" w:color="auto"/>
                <w:left w:val="none" w:sz="0" w:space="0" w:color="auto"/>
                <w:bottom w:val="none" w:sz="0" w:space="0" w:color="auto"/>
                <w:right w:val="none" w:sz="0" w:space="0" w:color="auto"/>
              </w:divBdr>
            </w:div>
            <w:div w:id="635187104">
              <w:marLeft w:val="0"/>
              <w:marRight w:val="0"/>
              <w:marTop w:val="0"/>
              <w:marBottom w:val="0"/>
              <w:divBdr>
                <w:top w:val="none" w:sz="0" w:space="0" w:color="auto"/>
                <w:left w:val="none" w:sz="0" w:space="0" w:color="auto"/>
                <w:bottom w:val="none" w:sz="0" w:space="0" w:color="auto"/>
                <w:right w:val="none" w:sz="0" w:space="0" w:color="auto"/>
              </w:divBdr>
            </w:div>
            <w:div w:id="966397281">
              <w:marLeft w:val="0"/>
              <w:marRight w:val="0"/>
              <w:marTop w:val="0"/>
              <w:marBottom w:val="0"/>
              <w:divBdr>
                <w:top w:val="none" w:sz="0" w:space="0" w:color="auto"/>
                <w:left w:val="none" w:sz="0" w:space="0" w:color="auto"/>
                <w:bottom w:val="none" w:sz="0" w:space="0" w:color="auto"/>
                <w:right w:val="none" w:sz="0" w:space="0" w:color="auto"/>
              </w:divBdr>
            </w:div>
            <w:div w:id="1289778381">
              <w:marLeft w:val="0"/>
              <w:marRight w:val="0"/>
              <w:marTop w:val="0"/>
              <w:marBottom w:val="0"/>
              <w:divBdr>
                <w:top w:val="none" w:sz="0" w:space="0" w:color="auto"/>
                <w:left w:val="none" w:sz="0" w:space="0" w:color="auto"/>
                <w:bottom w:val="none" w:sz="0" w:space="0" w:color="auto"/>
                <w:right w:val="none" w:sz="0" w:space="0" w:color="auto"/>
              </w:divBdr>
            </w:div>
          </w:divsChild>
        </w:div>
        <w:div w:id="145514115">
          <w:marLeft w:val="0"/>
          <w:marRight w:val="0"/>
          <w:marTop w:val="0"/>
          <w:marBottom w:val="0"/>
          <w:divBdr>
            <w:top w:val="none" w:sz="0" w:space="0" w:color="auto"/>
            <w:left w:val="none" w:sz="0" w:space="0" w:color="auto"/>
            <w:bottom w:val="none" w:sz="0" w:space="0" w:color="auto"/>
            <w:right w:val="none" w:sz="0" w:space="0" w:color="auto"/>
          </w:divBdr>
          <w:divsChild>
            <w:div w:id="761411988">
              <w:marLeft w:val="0"/>
              <w:marRight w:val="0"/>
              <w:marTop w:val="0"/>
              <w:marBottom w:val="0"/>
              <w:divBdr>
                <w:top w:val="none" w:sz="0" w:space="0" w:color="auto"/>
                <w:left w:val="none" w:sz="0" w:space="0" w:color="auto"/>
                <w:bottom w:val="none" w:sz="0" w:space="0" w:color="auto"/>
                <w:right w:val="none" w:sz="0" w:space="0" w:color="auto"/>
              </w:divBdr>
            </w:div>
            <w:div w:id="1905218916">
              <w:marLeft w:val="0"/>
              <w:marRight w:val="0"/>
              <w:marTop w:val="0"/>
              <w:marBottom w:val="0"/>
              <w:divBdr>
                <w:top w:val="none" w:sz="0" w:space="0" w:color="auto"/>
                <w:left w:val="none" w:sz="0" w:space="0" w:color="auto"/>
                <w:bottom w:val="none" w:sz="0" w:space="0" w:color="auto"/>
                <w:right w:val="none" w:sz="0" w:space="0" w:color="auto"/>
              </w:divBdr>
            </w:div>
            <w:div w:id="2057656630">
              <w:marLeft w:val="0"/>
              <w:marRight w:val="0"/>
              <w:marTop w:val="0"/>
              <w:marBottom w:val="0"/>
              <w:divBdr>
                <w:top w:val="none" w:sz="0" w:space="0" w:color="auto"/>
                <w:left w:val="none" w:sz="0" w:space="0" w:color="auto"/>
                <w:bottom w:val="none" w:sz="0" w:space="0" w:color="auto"/>
                <w:right w:val="none" w:sz="0" w:space="0" w:color="auto"/>
              </w:divBdr>
            </w:div>
          </w:divsChild>
        </w:div>
        <w:div w:id="550961486">
          <w:marLeft w:val="0"/>
          <w:marRight w:val="0"/>
          <w:marTop w:val="0"/>
          <w:marBottom w:val="0"/>
          <w:divBdr>
            <w:top w:val="none" w:sz="0" w:space="0" w:color="auto"/>
            <w:left w:val="none" w:sz="0" w:space="0" w:color="auto"/>
            <w:bottom w:val="none" w:sz="0" w:space="0" w:color="auto"/>
            <w:right w:val="none" w:sz="0" w:space="0" w:color="auto"/>
          </w:divBdr>
          <w:divsChild>
            <w:div w:id="1796874500">
              <w:marLeft w:val="-75"/>
              <w:marRight w:val="0"/>
              <w:marTop w:val="30"/>
              <w:marBottom w:val="30"/>
              <w:divBdr>
                <w:top w:val="none" w:sz="0" w:space="0" w:color="auto"/>
                <w:left w:val="none" w:sz="0" w:space="0" w:color="auto"/>
                <w:bottom w:val="none" w:sz="0" w:space="0" w:color="auto"/>
                <w:right w:val="none" w:sz="0" w:space="0" w:color="auto"/>
              </w:divBdr>
              <w:divsChild>
                <w:div w:id="699746918">
                  <w:marLeft w:val="0"/>
                  <w:marRight w:val="0"/>
                  <w:marTop w:val="0"/>
                  <w:marBottom w:val="0"/>
                  <w:divBdr>
                    <w:top w:val="none" w:sz="0" w:space="0" w:color="auto"/>
                    <w:left w:val="none" w:sz="0" w:space="0" w:color="auto"/>
                    <w:bottom w:val="none" w:sz="0" w:space="0" w:color="auto"/>
                    <w:right w:val="none" w:sz="0" w:space="0" w:color="auto"/>
                  </w:divBdr>
                  <w:divsChild>
                    <w:div w:id="2033452597">
                      <w:marLeft w:val="0"/>
                      <w:marRight w:val="0"/>
                      <w:marTop w:val="0"/>
                      <w:marBottom w:val="0"/>
                      <w:divBdr>
                        <w:top w:val="none" w:sz="0" w:space="0" w:color="auto"/>
                        <w:left w:val="none" w:sz="0" w:space="0" w:color="auto"/>
                        <w:bottom w:val="none" w:sz="0" w:space="0" w:color="auto"/>
                        <w:right w:val="none" w:sz="0" w:space="0" w:color="auto"/>
                      </w:divBdr>
                    </w:div>
                  </w:divsChild>
                </w:div>
                <w:div w:id="1439830459">
                  <w:marLeft w:val="0"/>
                  <w:marRight w:val="0"/>
                  <w:marTop w:val="0"/>
                  <w:marBottom w:val="0"/>
                  <w:divBdr>
                    <w:top w:val="none" w:sz="0" w:space="0" w:color="auto"/>
                    <w:left w:val="none" w:sz="0" w:space="0" w:color="auto"/>
                    <w:bottom w:val="none" w:sz="0" w:space="0" w:color="auto"/>
                    <w:right w:val="none" w:sz="0" w:space="0" w:color="auto"/>
                  </w:divBdr>
                  <w:divsChild>
                    <w:div w:id="1466120789">
                      <w:marLeft w:val="0"/>
                      <w:marRight w:val="0"/>
                      <w:marTop w:val="0"/>
                      <w:marBottom w:val="0"/>
                      <w:divBdr>
                        <w:top w:val="none" w:sz="0" w:space="0" w:color="auto"/>
                        <w:left w:val="none" w:sz="0" w:space="0" w:color="auto"/>
                        <w:bottom w:val="none" w:sz="0" w:space="0" w:color="auto"/>
                        <w:right w:val="none" w:sz="0" w:space="0" w:color="auto"/>
                      </w:divBdr>
                    </w:div>
                  </w:divsChild>
                </w:div>
                <w:div w:id="137965822">
                  <w:marLeft w:val="0"/>
                  <w:marRight w:val="0"/>
                  <w:marTop w:val="0"/>
                  <w:marBottom w:val="0"/>
                  <w:divBdr>
                    <w:top w:val="none" w:sz="0" w:space="0" w:color="auto"/>
                    <w:left w:val="none" w:sz="0" w:space="0" w:color="auto"/>
                    <w:bottom w:val="none" w:sz="0" w:space="0" w:color="auto"/>
                    <w:right w:val="none" w:sz="0" w:space="0" w:color="auto"/>
                  </w:divBdr>
                  <w:divsChild>
                    <w:div w:id="802845768">
                      <w:marLeft w:val="0"/>
                      <w:marRight w:val="0"/>
                      <w:marTop w:val="0"/>
                      <w:marBottom w:val="0"/>
                      <w:divBdr>
                        <w:top w:val="none" w:sz="0" w:space="0" w:color="auto"/>
                        <w:left w:val="none" w:sz="0" w:space="0" w:color="auto"/>
                        <w:bottom w:val="none" w:sz="0" w:space="0" w:color="auto"/>
                        <w:right w:val="none" w:sz="0" w:space="0" w:color="auto"/>
                      </w:divBdr>
                    </w:div>
                  </w:divsChild>
                </w:div>
                <w:div w:id="1297832691">
                  <w:marLeft w:val="0"/>
                  <w:marRight w:val="0"/>
                  <w:marTop w:val="0"/>
                  <w:marBottom w:val="0"/>
                  <w:divBdr>
                    <w:top w:val="none" w:sz="0" w:space="0" w:color="auto"/>
                    <w:left w:val="none" w:sz="0" w:space="0" w:color="auto"/>
                    <w:bottom w:val="none" w:sz="0" w:space="0" w:color="auto"/>
                    <w:right w:val="none" w:sz="0" w:space="0" w:color="auto"/>
                  </w:divBdr>
                  <w:divsChild>
                    <w:div w:id="444736013">
                      <w:marLeft w:val="0"/>
                      <w:marRight w:val="0"/>
                      <w:marTop w:val="0"/>
                      <w:marBottom w:val="0"/>
                      <w:divBdr>
                        <w:top w:val="none" w:sz="0" w:space="0" w:color="auto"/>
                        <w:left w:val="none" w:sz="0" w:space="0" w:color="auto"/>
                        <w:bottom w:val="none" w:sz="0" w:space="0" w:color="auto"/>
                        <w:right w:val="none" w:sz="0" w:space="0" w:color="auto"/>
                      </w:divBdr>
                    </w:div>
                  </w:divsChild>
                </w:div>
                <w:div w:id="1485928456">
                  <w:marLeft w:val="0"/>
                  <w:marRight w:val="0"/>
                  <w:marTop w:val="0"/>
                  <w:marBottom w:val="0"/>
                  <w:divBdr>
                    <w:top w:val="none" w:sz="0" w:space="0" w:color="auto"/>
                    <w:left w:val="none" w:sz="0" w:space="0" w:color="auto"/>
                    <w:bottom w:val="none" w:sz="0" w:space="0" w:color="auto"/>
                    <w:right w:val="none" w:sz="0" w:space="0" w:color="auto"/>
                  </w:divBdr>
                  <w:divsChild>
                    <w:div w:id="787744611">
                      <w:marLeft w:val="0"/>
                      <w:marRight w:val="0"/>
                      <w:marTop w:val="0"/>
                      <w:marBottom w:val="0"/>
                      <w:divBdr>
                        <w:top w:val="none" w:sz="0" w:space="0" w:color="auto"/>
                        <w:left w:val="none" w:sz="0" w:space="0" w:color="auto"/>
                        <w:bottom w:val="none" w:sz="0" w:space="0" w:color="auto"/>
                        <w:right w:val="none" w:sz="0" w:space="0" w:color="auto"/>
                      </w:divBdr>
                    </w:div>
                  </w:divsChild>
                </w:div>
                <w:div w:id="818110000">
                  <w:marLeft w:val="0"/>
                  <w:marRight w:val="0"/>
                  <w:marTop w:val="0"/>
                  <w:marBottom w:val="0"/>
                  <w:divBdr>
                    <w:top w:val="none" w:sz="0" w:space="0" w:color="auto"/>
                    <w:left w:val="none" w:sz="0" w:space="0" w:color="auto"/>
                    <w:bottom w:val="none" w:sz="0" w:space="0" w:color="auto"/>
                    <w:right w:val="none" w:sz="0" w:space="0" w:color="auto"/>
                  </w:divBdr>
                  <w:divsChild>
                    <w:div w:id="2027099199">
                      <w:marLeft w:val="0"/>
                      <w:marRight w:val="0"/>
                      <w:marTop w:val="0"/>
                      <w:marBottom w:val="0"/>
                      <w:divBdr>
                        <w:top w:val="none" w:sz="0" w:space="0" w:color="auto"/>
                        <w:left w:val="none" w:sz="0" w:space="0" w:color="auto"/>
                        <w:bottom w:val="none" w:sz="0" w:space="0" w:color="auto"/>
                        <w:right w:val="none" w:sz="0" w:space="0" w:color="auto"/>
                      </w:divBdr>
                    </w:div>
                  </w:divsChild>
                </w:div>
                <w:div w:id="1650743694">
                  <w:marLeft w:val="0"/>
                  <w:marRight w:val="0"/>
                  <w:marTop w:val="0"/>
                  <w:marBottom w:val="0"/>
                  <w:divBdr>
                    <w:top w:val="none" w:sz="0" w:space="0" w:color="auto"/>
                    <w:left w:val="none" w:sz="0" w:space="0" w:color="auto"/>
                    <w:bottom w:val="none" w:sz="0" w:space="0" w:color="auto"/>
                    <w:right w:val="none" w:sz="0" w:space="0" w:color="auto"/>
                  </w:divBdr>
                  <w:divsChild>
                    <w:div w:id="1984039379">
                      <w:marLeft w:val="0"/>
                      <w:marRight w:val="0"/>
                      <w:marTop w:val="0"/>
                      <w:marBottom w:val="0"/>
                      <w:divBdr>
                        <w:top w:val="none" w:sz="0" w:space="0" w:color="auto"/>
                        <w:left w:val="none" w:sz="0" w:space="0" w:color="auto"/>
                        <w:bottom w:val="none" w:sz="0" w:space="0" w:color="auto"/>
                        <w:right w:val="none" w:sz="0" w:space="0" w:color="auto"/>
                      </w:divBdr>
                    </w:div>
                  </w:divsChild>
                </w:div>
                <w:div w:id="1627351449">
                  <w:marLeft w:val="0"/>
                  <w:marRight w:val="0"/>
                  <w:marTop w:val="0"/>
                  <w:marBottom w:val="0"/>
                  <w:divBdr>
                    <w:top w:val="none" w:sz="0" w:space="0" w:color="auto"/>
                    <w:left w:val="none" w:sz="0" w:space="0" w:color="auto"/>
                    <w:bottom w:val="none" w:sz="0" w:space="0" w:color="auto"/>
                    <w:right w:val="none" w:sz="0" w:space="0" w:color="auto"/>
                  </w:divBdr>
                  <w:divsChild>
                    <w:div w:id="817186096">
                      <w:marLeft w:val="0"/>
                      <w:marRight w:val="0"/>
                      <w:marTop w:val="0"/>
                      <w:marBottom w:val="0"/>
                      <w:divBdr>
                        <w:top w:val="none" w:sz="0" w:space="0" w:color="auto"/>
                        <w:left w:val="none" w:sz="0" w:space="0" w:color="auto"/>
                        <w:bottom w:val="none" w:sz="0" w:space="0" w:color="auto"/>
                        <w:right w:val="none" w:sz="0" w:space="0" w:color="auto"/>
                      </w:divBdr>
                    </w:div>
                  </w:divsChild>
                </w:div>
                <w:div w:id="1064378068">
                  <w:marLeft w:val="0"/>
                  <w:marRight w:val="0"/>
                  <w:marTop w:val="0"/>
                  <w:marBottom w:val="0"/>
                  <w:divBdr>
                    <w:top w:val="none" w:sz="0" w:space="0" w:color="auto"/>
                    <w:left w:val="none" w:sz="0" w:space="0" w:color="auto"/>
                    <w:bottom w:val="none" w:sz="0" w:space="0" w:color="auto"/>
                    <w:right w:val="none" w:sz="0" w:space="0" w:color="auto"/>
                  </w:divBdr>
                  <w:divsChild>
                    <w:div w:id="1186141000">
                      <w:marLeft w:val="0"/>
                      <w:marRight w:val="0"/>
                      <w:marTop w:val="0"/>
                      <w:marBottom w:val="0"/>
                      <w:divBdr>
                        <w:top w:val="none" w:sz="0" w:space="0" w:color="auto"/>
                        <w:left w:val="none" w:sz="0" w:space="0" w:color="auto"/>
                        <w:bottom w:val="none" w:sz="0" w:space="0" w:color="auto"/>
                        <w:right w:val="none" w:sz="0" w:space="0" w:color="auto"/>
                      </w:divBdr>
                    </w:div>
                  </w:divsChild>
                </w:div>
                <w:div w:id="1292513537">
                  <w:marLeft w:val="0"/>
                  <w:marRight w:val="0"/>
                  <w:marTop w:val="0"/>
                  <w:marBottom w:val="0"/>
                  <w:divBdr>
                    <w:top w:val="none" w:sz="0" w:space="0" w:color="auto"/>
                    <w:left w:val="none" w:sz="0" w:space="0" w:color="auto"/>
                    <w:bottom w:val="none" w:sz="0" w:space="0" w:color="auto"/>
                    <w:right w:val="none" w:sz="0" w:space="0" w:color="auto"/>
                  </w:divBdr>
                  <w:divsChild>
                    <w:div w:id="1129326183">
                      <w:marLeft w:val="0"/>
                      <w:marRight w:val="0"/>
                      <w:marTop w:val="0"/>
                      <w:marBottom w:val="0"/>
                      <w:divBdr>
                        <w:top w:val="none" w:sz="0" w:space="0" w:color="auto"/>
                        <w:left w:val="none" w:sz="0" w:space="0" w:color="auto"/>
                        <w:bottom w:val="none" w:sz="0" w:space="0" w:color="auto"/>
                        <w:right w:val="none" w:sz="0" w:space="0" w:color="auto"/>
                      </w:divBdr>
                    </w:div>
                  </w:divsChild>
                </w:div>
                <w:div w:id="557010734">
                  <w:marLeft w:val="0"/>
                  <w:marRight w:val="0"/>
                  <w:marTop w:val="0"/>
                  <w:marBottom w:val="0"/>
                  <w:divBdr>
                    <w:top w:val="none" w:sz="0" w:space="0" w:color="auto"/>
                    <w:left w:val="none" w:sz="0" w:space="0" w:color="auto"/>
                    <w:bottom w:val="none" w:sz="0" w:space="0" w:color="auto"/>
                    <w:right w:val="none" w:sz="0" w:space="0" w:color="auto"/>
                  </w:divBdr>
                  <w:divsChild>
                    <w:div w:id="277875623">
                      <w:marLeft w:val="0"/>
                      <w:marRight w:val="0"/>
                      <w:marTop w:val="0"/>
                      <w:marBottom w:val="0"/>
                      <w:divBdr>
                        <w:top w:val="none" w:sz="0" w:space="0" w:color="auto"/>
                        <w:left w:val="none" w:sz="0" w:space="0" w:color="auto"/>
                        <w:bottom w:val="none" w:sz="0" w:space="0" w:color="auto"/>
                        <w:right w:val="none" w:sz="0" w:space="0" w:color="auto"/>
                      </w:divBdr>
                    </w:div>
                  </w:divsChild>
                </w:div>
                <w:div w:id="2123837722">
                  <w:marLeft w:val="0"/>
                  <w:marRight w:val="0"/>
                  <w:marTop w:val="0"/>
                  <w:marBottom w:val="0"/>
                  <w:divBdr>
                    <w:top w:val="none" w:sz="0" w:space="0" w:color="auto"/>
                    <w:left w:val="none" w:sz="0" w:space="0" w:color="auto"/>
                    <w:bottom w:val="none" w:sz="0" w:space="0" w:color="auto"/>
                    <w:right w:val="none" w:sz="0" w:space="0" w:color="auto"/>
                  </w:divBdr>
                  <w:divsChild>
                    <w:div w:id="1159541627">
                      <w:marLeft w:val="0"/>
                      <w:marRight w:val="0"/>
                      <w:marTop w:val="0"/>
                      <w:marBottom w:val="0"/>
                      <w:divBdr>
                        <w:top w:val="none" w:sz="0" w:space="0" w:color="auto"/>
                        <w:left w:val="none" w:sz="0" w:space="0" w:color="auto"/>
                        <w:bottom w:val="none" w:sz="0" w:space="0" w:color="auto"/>
                        <w:right w:val="none" w:sz="0" w:space="0" w:color="auto"/>
                      </w:divBdr>
                    </w:div>
                  </w:divsChild>
                </w:div>
                <w:div w:id="1187594008">
                  <w:marLeft w:val="0"/>
                  <w:marRight w:val="0"/>
                  <w:marTop w:val="0"/>
                  <w:marBottom w:val="0"/>
                  <w:divBdr>
                    <w:top w:val="none" w:sz="0" w:space="0" w:color="auto"/>
                    <w:left w:val="none" w:sz="0" w:space="0" w:color="auto"/>
                    <w:bottom w:val="none" w:sz="0" w:space="0" w:color="auto"/>
                    <w:right w:val="none" w:sz="0" w:space="0" w:color="auto"/>
                  </w:divBdr>
                  <w:divsChild>
                    <w:div w:id="1453129933">
                      <w:marLeft w:val="0"/>
                      <w:marRight w:val="0"/>
                      <w:marTop w:val="0"/>
                      <w:marBottom w:val="0"/>
                      <w:divBdr>
                        <w:top w:val="none" w:sz="0" w:space="0" w:color="auto"/>
                        <w:left w:val="none" w:sz="0" w:space="0" w:color="auto"/>
                        <w:bottom w:val="none" w:sz="0" w:space="0" w:color="auto"/>
                        <w:right w:val="none" w:sz="0" w:space="0" w:color="auto"/>
                      </w:divBdr>
                    </w:div>
                  </w:divsChild>
                </w:div>
                <w:div w:id="1833375523">
                  <w:marLeft w:val="0"/>
                  <w:marRight w:val="0"/>
                  <w:marTop w:val="0"/>
                  <w:marBottom w:val="0"/>
                  <w:divBdr>
                    <w:top w:val="none" w:sz="0" w:space="0" w:color="auto"/>
                    <w:left w:val="none" w:sz="0" w:space="0" w:color="auto"/>
                    <w:bottom w:val="none" w:sz="0" w:space="0" w:color="auto"/>
                    <w:right w:val="none" w:sz="0" w:space="0" w:color="auto"/>
                  </w:divBdr>
                  <w:divsChild>
                    <w:div w:id="2518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0197">
          <w:marLeft w:val="0"/>
          <w:marRight w:val="0"/>
          <w:marTop w:val="0"/>
          <w:marBottom w:val="0"/>
          <w:divBdr>
            <w:top w:val="none" w:sz="0" w:space="0" w:color="auto"/>
            <w:left w:val="none" w:sz="0" w:space="0" w:color="auto"/>
            <w:bottom w:val="none" w:sz="0" w:space="0" w:color="auto"/>
            <w:right w:val="none" w:sz="0" w:space="0" w:color="auto"/>
          </w:divBdr>
        </w:div>
      </w:divsChild>
    </w:div>
    <w:div w:id="984547846">
      <w:bodyDiv w:val="1"/>
      <w:marLeft w:val="0"/>
      <w:marRight w:val="0"/>
      <w:marTop w:val="0"/>
      <w:marBottom w:val="0"/>
      <w:divBdr>
        <w:top w:val="none" w:sz="0" w:space="0" w:color="auto"/>
        <w:left w:val="none" w:sz="0" w:space="0" w:color="auto"/>
        <w:bottom w:val="none" w:sz="0" w:space="0" w:color="auto"/>
        <w:right w:val="none" w:sz="0" w:space="0" w:color="auto"/>
      </w:divBdr>
      <w:divsChild>
        <w:div w:id="929897318">
          <w:marLeft w:val="0"/>
          <w:marRight w:val="0"/>
          <w:marTop w:val="0"/>
          <w:marBottom w:val="0"/>
          <w:divBdr>
            <w:top w:val="none" w:sz="0" w:space="0" w:color="auto"/>
            <w:left w:val="none" w:sz="0" w:space="0" w:color="auto"/>
            <w:bottom w:val="none" w:sz="0" w:space="0" w:color="auto"/>
            <w:right w:val="none" w:sz="0" w:space="0" w:color="auto"/>
          </w:divBdr>
        </w:div>
        <w:div w:id="473835423">
          <w:marLeft w:val="0"/>
          <w:marRight w:val="0"/>
          <w:marTop w:val="0"/>
          <w:marBottom w:val="0"/>
          <w:divBdr>
            <w:top w:val="none" w:sz="0" w:space="0" w:color="auto"/>
            <w:left w:val="none" w:sz="0" w:space="0" w:color="auto"/>
            <w:bottom w:val="none" w:sz="0" w:space="0" w:color="auto"/>
            <w:right w:val="none" w:sz="0" w:space="0" w:color="auto"/>
          </w:divBdr>
        </w:div>
        <w:div w:id="430854332">
          <w:marLeft w:val="0"/>
          <w:marRight w:val="0"/>
          <w:marTop w:val="0"/>
          <w:marBottom w:val="0"/>
          <w:divBdr>
            <w:top w:val="none" w:sz="0" w:space="0" w:color="auto"/>
            <w:left w:val="none" w:sz="0" w:space="0" w:color="auto"/>
            <w:bottom w:val="none" w:sz="0" w:space="0" w:color="auto"/>
            <w:right w:val="none" w:sz="0" w:space="0" w:color="auto"/>
          </w:divBdr>
        </w:div>
        <w:div w:id="1829326268">
          <w:marLeft w:val="0"/>
          <w:marRight w:val="0"/>
          <w:marTop w:val="0"/>
          <w:marBottom w:val="0"/>
          <w:divBdr>
            <w:top w:val="none" w:sz="0" w:space="0" w:color="auto"/>
            <w:left w:val="none" w:sz="0" w:space="0" w:color="auto"/>
            <w:bottom w:val="none" w:sz="0" w:space="0" w:color="auto"/>
            <w:right w:val="none" w:sz="0" w:space="0" w:color="auto"/>
          </w:divBdr>
        </w:div>
        <w:div w:id="1343705063">
          <w:marLeft w:val="0"/>
          <w:marRight w:val="0"/>
          <w:marTop w:val="0"/>
          <w:marBottom w:val="0"/>
          <w:divBdr>
            <w:top w:val="none" w:sz="0" w:space="0" w:color="auto"/>
            <w:left w:val="none" w:sz="0" w:space="0" w:color="auto"/>
            <w:bottom w:val="none" w:sz="0" w:space="0" w:color="auto"/>
            <w:right w:val="none" w:sz="0" w:space="0" w:color="auto"/>
          </w:divBdr>
          <w:divsChild>
            <w:div w:id="397173919">
              <w:marLeft w:val="0"/>
              <w:marRight w:val="0"/>
              <w:marTop w:val="0"/>
              <w:marBottom w:val="0"/>
              <w:divBdr>
                <w:top w:val="none" w:sz="0" w:space="0" w:color="auto"/>
                <w:left w:val="none" w:sz="0" w:space="0" w:color="auto"/>
                <w:bottom w:val="none" w:sz="0" w:space="0" w:color="auto"/>
                <w:right w:val="none" w:sz="0" w:space="0" w:color="auto"/>
              </w:divBdr>
            </w:div>
          </w:divsChild>
        </w:div>
        <w:div w:id="1674145479">
          <w:marLeft w:val="0"/>
          <w:marRight w:val="0"/>
          <w:marTop w:val="0"/>
          <w:marBottom w:val="0"/>
          <w:divBdr>
            <w:top w:val="none" w:sz="0" w:space="0" w:color="auto"/>
            <w:left w:val="none" w:sz="0" w:space="0" w:color="auto"/>
            <w:bottom w:val="none" w:sz="0" w:space="0" w:color="auto"/>
            <w:right w:val="none" w:sz="0" w:space="0" w:color="auto"/>
          </w:divBdr>
          <w:divsChild>
            <w:div w:id="521553843">
              <w:marLeft w:val="0"/>
              <w:marRight w:val="0"/>
              <w:marTop w:val="0"/>
              <w:marBottom w:val="0"/>
              <w:divBdr>
                <w:top w:val="none" w:sz="0" w:space="0" w:color="auto"/>
                <w:left w:val="none" w:sz="0" w:space="0" w:color="auto"/>
                <w:bottom w:val="none" w:sz="0" w:space="0" w:color="auto"/>
                <w:right w:val="none" w:sz="0" w:space="0" w:color="auto"/>
              </w:divBdr>
            </w:div>
            <w:div w:id="1169062479">
              <w:marLeft w:val="0"/>
              <w:marRight w:val="0"/>
              <w:marTop w:val="0"/>
              <w:marBottom w:val="0"/>
              <w:divBdr>
                <w:top w:val="none" w:sz="0" w:space="0" w:color="auto"/>
                <w:left w:val="none" w:sz="0" w:space="0" w:color="auto"/>
                <w:bottom w:val="none" w:sz="0" w:space="0" w:color="auto"/>
                <w:right w:val="none" w:sz="0" w:space="0" w:color="auto"/>
              </w:divBdr>
            </w:div>
            <w:div w:id="174267600">
              <w:marLeft w:val="0"/>
              <w:marRight w:val="0"/>
              <w:marTop w:val="0"/>
              <w:marBottom w:val="0"/>
              <w:divBdr>
                <w:top w:val="none" w:sz="0" w:space="0" w:color="auto"/>
                <w:left w:val="none" w:sz="0" w:space="0" w:color="auto"/>
                <w:bottom w:val="none" w:sz="0" w:space="0" w:color="auto"/>
                <w:right w:val="none" w:sz="0" w:space="0" w:color="auto"/>
              </w:divBdr>
            </w:div>
          </w:divsChild>
        </w:div>
        <w:div w:id="925844262">
          <w:marLeft w:val="0"/>
          <w:marRight w:val="0"/>
          <w:marTop w:val="0"/>
          <w:marBottom w:val="0"/>
          <w:divBdr>
            <w:top w:val="none" w:sz="0" w:space="0" w:color="auto"/>
            <w:left w:val="none" w:sz="0" w:space="0" w:color="auto"/>
            <w:bottom w:val="none" w:sz="0" w:space="0" w:color="auto"/>
            <w:right w:val="none" w:sz="0" w:space="0" w:color="auto"/>
          </w:divBdr>
          <w:divsChild>
            <w:div w:id="46803205">
              <w:marLeft w:val="0"/>
              <w:marRight w:val="0"/>
              <w:marTop w:val="0"/>
              <w:marBottom w:val="0"/>
              <w:divBdr>
                <w:top w:val="none" w:sz="0" w:space="0" w:color="auto"/>
                <w:left w:val="none" w:sz="0" w:space="0" w:color="auto"/>
                <w:bottom w:val="none" w:sz="0" w:space="0" w:color="auto"/>
                <w:right w:val="none" w:sz="0" w:space="0" w:color="auto"/>
              </w:divBdr>
            </w:div>
          </w:divsChild>
        </w:div>
        <w:div w:id="70933363">
          <w:marLeft w:val="0"/>
          <w:marRight w:val="0"/>
          <w:marTop w:val="0"/>
          <w:marBottom w:val="0"/>
          <w:divBdr>
            <w:top w:val="none" w:sz="0" w:space="0" w:color="auto"/>
            <w:left w:val="none" w:sz="0" w:space="0" w:color="auto"/>
            <w:bottom w:val="none" w:sz="0" w:space="0" w:color="auto"/>
            <w:right w:val="none" w:sz="0" w:space="0" w:color="auto"/>
          </w:divBdr>
          <w:divsChild>
            <w:div w:id="1345085786">
              <w:marLeft w:val="0"/>
              <w:marRight w:val="0"/>
              <w:marTop w:val="0"/>
              <w:marBottom w:val="0"/>
              <w:divBdr>
                <w:top w:val="none" w:sz="0" w:space="0" w:color="auto"/>
                <w:left w:val="none" w:sz="0" w:space="0" w:color="auto"/>
                <w:bottom w:val="none" w:sz="0" w:space="0" w:color="auto"/>
                <w:right w:val="none" w:sz="0" w:space="0" w:color="auto"/>
              </w:divBdr>
            </w:div>
            <w:div w:id="1719276178">
              <w:marLeft w:val="0"/>
              <w:marRight w:val="0"/>
              <w:marTop w:val="0"/>
              <w:marBottom w:val="0"/>
              <w:divBdr>
                <w:top w:val="none" w:sz="0" w:space="0" w:color="auto"/>
                <w:left w:val="none" w:sz="0" w:space="0" w:color="auto"/>
                <w:bottom w:val="none" w:sz="0" w:space="0" w:color="auto"/>
                <w:right w:val="none" w:sz="0" w:space="0" w:color="auto"/>
              </w:divBdr>
            </w:div>
          </w:divsChild>
        </w:div>
        <w:div w:id="2048219303">
          <w:marLeft w:val="0"/>
          <w:marRight w:val="0"/>
          <w:marTop w:val="0"/>
          <w:marBottom w:val="0"/>
          <w:divBdr>
            <w:top w:val="none" w:sz="0" w:space="0" w:color="auto"/>
            <w:left w:val="none" w:sz="0" w:space="0" w:color="auto"/>
            <w:bottom w:val="none" w:sz="0" w:space="0" w:color="auto"/>
            <w:right w:val="none" w:sz="0" w:space="0" w:color="auto"/>
          </w:divBdr>
          <w:divsChild>
            <w:div w:id="925072823">
              <w:marLeft w:val="0"/>
              <w:marRight w:val="0"/>
              <w:marTop w:val="0"/>
              <w:marBottom w:val="0"/>
              <w:divBdr>
                <w:top w:val="none" w:sz="0" w:space="0" w:color="auto"/>
                <w:left w:val="none" w:sz="0" w:space="0" w:color="auto"/>
                <w:bottom w:val="none" w:sz="0" w:space="0" w:color="auto"/>
                <w:right w:val="none" w:sz="0" w:space="0" w:color="auto"/>
              </w:divBdr>
            </w:div>
          </w:divsChild>
        </w:div>
        <w:div w:id="1356224376">
          <w:marLeft w:val="0"/>
          <w:marRight w:val="0"/>
          <w:marTop w:val="0"/>
          <w:marBottom w:val="0"/>
          <w:divBdr>
            <w:top w:val="none" w:sz="0" w:space="0" w:color="auto"/>
            <w:left w:val="none" w:sz="0" w:space="0" w:color="auto"/>
            <w:bottom w:val="none" w:sz="0" w:space="0" w:color="auto"/>
            <w:right w:val="none" w:sz="0" w:space="0" w:color="auto"/>
          </w:divBdr>
          <w:divsChild>
            <w:div w:id="994988330">
              <w:marLeft w:val="0"/>
              <w:marRight w:val="0"/>
              <w:marTop w:val="0"/>
              <w:marBottom w:val="0"/>
              <w:divBdr>
                <w:top w:val="none" w:sz="0" w:space="0" w:color="auto"/>
                <w:left w:val="none" w:sz="0" w:space="0" w:color="auto"/>
                <w:bottom w:val="none" w:sz="0" w:space="0" w:color="auto"/>
                <w:right w:val="none" w:sz="0" w:space="0" w:color="auto"/>
              </w:divBdr>
            </w:div>
          </w:divsChild>
        </w:div>
        <w:div w:id="635185179">
          <w:marLeft w:val="0"/>
          <w:marRight w:val="0"/>
          <w:marTop w:val="0"/>
          <w:marBottom w:val="0"/>
          <w:divBdr>
            <w:top w:val="none" w:sz="0" w:space="0" w:color="auto"/>
            <w:left w:val="none" w:sz="0" w:space="0" w:color="auto"/>
            <w:bottom w:val="none" w:sz="0" w:space="0" w:color="auto"/>
            <w:right w:val="none" w:sz="0" w:space="0" w:color="auto"/>
          </w:divBdr>
          <w:divsChild>
            <w:div w:id="662781086">
              <w:marLeft w:val="0"/>
              <w:marRight w:val="0"/>
              <w:marTop w:val="0"/>
              <w:marBottom w:val="0"/>
              <w:divBdr>
                <w:top w:val="none" w:sz="0" w:space="0" w:color="auto"/>
                <w:left w:val="none" w:sz="0" w:space="0" w:color="auto"/>
                <w:bottom w:val="none" w:sz="0" w:space="0" w:color="auto"/>
                <w:right w:val="none" w:sz="0" w:space="0" w:color="auto"/>
              </w:divBdr>
            </w:div>
          </w:divsChild>
        </w:div>
        <w:div w:id="1690060119">
          <w:marLeft w:val="0"/>
          <w:marRight w:val="0"/>
          <w:marTop w:val="0"/>
          <w:marBottom w:val="0"/>
          <w:divBdr>
            <w:top w:val="none" w:sz="0" w:space="0" w:color="auto"/>
            <w:left w:val="none" w:sz="0" w:space="0" w:color="auto"/>
            <w:bottom w:val="none" w:sz="0" w:space="0" w:color="auto"/>
            <w:right w:val="none" w:sz="0" w:space="0" w:color="auto"/>
          </w:divBdr>
          <w:divsChild>
            <w:div w:id="1088229676">
              <w:marLeft w:val="0"/>
              <w:marRight w:val="0"/>
              <w:marTop w:val="0"/>
              <w:marBottom w:val="0"/>
              <w:divBdr>
                <w:top w:val="none" w:sz="0" w:space="0" w:color="auto"/>
                <w:left w:val="none" w:sz="0" w:space="0" w:color="auto"/>
                <w:bottom w:val="none" w:sz="0" w:space="0" w:color="auto"/>
                <w:right w:val="none" w:sz="0" w:space="0" w:color="auto"/>
              </w:divBdr>
            </w:div>
            <w:div w:id="1541670354">
              <w:marLeft w:val="0"/>
              <w:marRight w:val="0"/>
              <w:marTop w:val="0"/>
              <w:marBottom w:val="0"/>
              <w:divBdr>
                <w:top w:val="none" w:sz="0" w:space="0" w:color="auto"/>
                <w:left w:val="none" w:sz="0" w:space="0" w:color="auto"/>
                <w:bottom w:val="none" w:sz="0" w:space="0" w:color="auto"/>
                <w:right w:val="none" w:sz="0" w:space="0" w:color="auto"/>
              </w:divBdr>
            </w:div>
            <w:div w:id="1565603040">
              <w:marLeft w:val="0"/>
              <w:marRight w:val="0"/>
              <w:marTop w:val="0"/>
              <w:marBottom w:val="0"/>
              <w:divBdr>
                <w:top w:val="none" w:sz="0" w:space="0" w:color="auto"/>
                <w:left w:val="none" w:sz="0" w:space="0" w:color="auto"/>
                <w:bottom w:val="none" w:sz="0" w:space="0" w:color="auto"/>
                <w:right w:val="none" w:sz="0" w:space="0" w:color="auto"/>
              </w:divBdr>
            </w:div>
            <w:div w:id="137188171">
              <w:marLeft w:val="0"/>
              <w:marRight w:val="0"/>
              <w:marTop w:val="0"/>
              <w:marBottom w:val="0"/>
              <w:divBdr>
                <w:top w:val="none" w:sz="0" w:space="0" w:color="auto"/>
                <w:left w:val="none" w:sz="0" w:space="0" w:color="auto"/>
                <w:bottom w:val="none" w:sz="0" w:space="0" w:color="auto"/>
                <w:right w:val="none" w:sz="0" w:space="0" w:color="auto"/>
              </w:divBdr>
            </w:div>
            <w:div w:id="1965035370">
              <w:marLeft w:val="0"/>
              <w:marRight w:val="0"/>
              <w:marTop w:val="0"/>
              <w:marBottom w:val="0"/>
              <w:divBdr>
                <w:top w:val="none" w:sz="0" w:space="0" w:color="auto"/>
                <w:left w:val="none" w:sz="0" w:space="0" w:color="auto"/>
                <w:bottom w:val="none" w:sz="0" w:space="0" w:color="auto"/>
                <w:right w:val="none" w:sz="0" w:space="0" w:color="auto"/>
              </w:divBdr>
            </w:div>
          </w:divsChild>
        </w:div>
        <w:div w:id="1100567966">
          <w:marLeft w:val="0"/>
          <w:marRight w:val="0"/>
          <w:marTop w:val="0"/>
          <w:marBottom w:val="0"/>
          <w:divBdr>
            <w:top w:val="none" w:sz="0" w:space="0" w:color="auto"/>
            <w:left w:val="none" w:sz="0" w:space="0" w:color="auto"/>
            <w:bottom w:val="none" w:sz="0" w:space="0" w:color="auto"/>
            <w:right w:val="none" w:sz="0" w:space="0" w:color="auto"/>
          </w:divBdr>
        </w:div>
        <w:div w:id="590049165">
          <w:marLeft w:val="0"/>
          <w:marRight w:val="0"/>
          <w:marTop w:val="0"/>
          <w:marBottom w:val="0"/>
          <w:divBdr>
            <w:top w:val="none" w:sz="0" w:space="0" w:color="auto"/>
            <w:left w:val="none" w:sz="0" w:space="0" w:color="auto"/>
            <w:bottom w:val="none" w:sz="0" w:space="0" w:color="auto"/>
            <w:right w:val="none" w:sz="0" w:space="0" w:color="auto"/>
          </w:divBdr>
        </w:div>
        <w:div w:id="603225503">
          <w:marLeft w:val="0"/>
          <w:marRight w:val="0"/>
          <w:marTop w:val="0"/>
          <w:marBottom w:val="0"/>
          <w:divBdr>
            <w:top w:val="none" w:sz="0" w:space="0" w:color="auto"/>
            <w:left w:val="none" w:sz="0" w:space="0" w:color="auto"/>
            <w:bottom w:val="none" w:sz="0" w:space="0" w:color="auto"/>
            <w:right w:val="none" w:sz="0" w:space="0" w:color="auto"/>
          </w:divBdr>
        </w:div>
        <w:div w:id="1622759605">
          <w:marLeft w:val="0"/>
          <w:marRight w:val="0"/>
          <w:marTop w:val="0"/>
          <w:marBottom w:val="0"/>
          <w:divBdr>
            <w:top w:val="none" w:sz="0" w:space="0" w:color="auto"/>
            <w:left w:val="none" w:sz="0" w:space="0" w:color="auto"/>
            <w:bottom w:val="none" w:sz="0" w:space="0" w:color="auto"/>
            <w:right w:val="none" w:sz="0" w:space="0" w:color="auto"/>
          </w:divBdr>
        </w:div>
        <w:div w:id="1079255350">
          <w:marLeft w:val="0"/>
          <w:marRight w:val="0"/>
          <w:marTop w:val="0"/>
          <w:marBottom w:val="0"/>
          <w:divBdr>
            <w:top w:val="none" w:sz="0" w:space="0" w:color="auto"/>
            <w:left w:val="none" w:sz="0" w:space="0" w:color="auto"/>
            <w:bottom w:val="none" w:sz="0" w:space="0" w:color="auto"/>
            <w:right w:val="none" w:sz="0" w:space="0" w:color="auto"/>
          </w:divBdr>
        </w:div>
        <w:div w:id="927495555">
          <w:marLeft w:val="0"/>
          <w:marRight w:val="0"/>
          <w:marTop w:val="0"/>
          <w:marBottom w:val="0"/>
          <w:divBdr>
            <w:top w:val="none" w:sz="0" w:space="0" w:color="auto"/>
            <w:left w:val="none" w:sz="0" w:space="0" w:color="auto"/>
            <w:bottom w:val="none" w:sz="0" w:space="0" w:color="auto"/>
            <w:right w:val="none" w:sz="0" w:space="0" w:color="auto"/>
          </w:divBdr>
        </w:div>
        <w:div w:id="1397359004">
          <w:marLeft w:val="0"/>
          <w:marRight w:val="0"/>
          <w:marTop w:val="0"/>
          <w:marBottom w:val="0"/>
          <w:divBdr>
            <w:top w:val="none" w:sz="0" w:space="0" w:color="auto"/>
            <w:left w:val="none" w:sz="0" w:space="0" w:color="auto"/>
            <w:bottom w:val="none" w:sz="0" w:space="0" w:color="auto"/>
            <w:right w:val="none" w:sz="0" w:space="0" w:color="auto"/>
          </w:divBdr>
        </w:div>
        <w:div w:id="1451363039">
          <w:marLeft w:val="0"/>
          <w:marRight w:val="0"/>
          <w:marTop w:val="0"/>
          <w:marBottom w:val="0"/>
          <w:divBdr>
            <w:top w:val="none" w:sz="0" w:space="0" w:color="auto"/>
            <w:left w:val="none" w:sz="0" w:space="0" w:color="auto"/>
            <w:bottom w:val="none" w:sz="0" w:space="0" w:color="auto"/>
            <w:right w:val="none" w:sz="0" w:space="0" w:color="auto"/>
          </w:divBdr>
        </w:div>
        <w:div w:id="621302636">
          <w:marLeft w:val="0"/>
          <w:marRight w:val="0"/>
          <w:marTop w:val="0"/>
          <w:marBottom w:val="0"/>
          <w:divBdr>
            <w:top w:val="none" w:sz="0" w:space="0" w:color="auto"/>
            <w:left w:val="none" w:sz="0" w:space="0" w:color="auto"/>
            <w:bottom w:val="none" w:sz="0" w:space="0" w:color="auto"/>
            <w:right w:val="none" w:sz="0" w:space="0" w:color="auto"/>
          </w:divBdr>
        </w:div>
        <w:div w:id="1781149203">
          <w:marLeft w:val="0"/>
          <w:marRight w:val="0"/>
          <w:marTop w:val="0"/>
          <w:marBottom w:val="0"/>
          <w:divBdr>
            <w:top w:val="none" w:sz="0" w:space="0" w:color="auto"/>
            <w:left w:val="none" w:sz="0" w:space="0" w:color="auto"/>
            <w:bottom w:val="none" w:sz="0" w:space="0" w:color="auto"/>
            <w:right w:val="none" w:sz="0" w:space="0" w:color="auto"/>
          </w:divBdr>
        </w:div>
        <w:div w:id="358624713">
          <w:marLeft w:val="0"/>
          <w:marRight w:val="0"/>
          <w:marTop w:val="0"/>
          <w:marBottom w:val="0"/>
          <w:divBdr>
            <w:top w:val="none" w:sz="0" w:space="0" w:color="auto"/>
            <w:left w:val="none" w:sz="0" w:space="0" w:color="auto"/>
            <w:bottom w:val="none" w:sz="0" w:space="0" w:color="auto"/>
            <w:right w:val="none" w:sz="0" w:space="0" w:color="auto"/>
          </w:divBdr>
        </w:div>
        <w:div w:id="151139977">
          <w:marLeft w:val="0"/>
          <w:marRight w:val="0"/>
          <w:marTop w:val="0"/>
          <w:marBottom w:val="0"/>
          <w:divBdr>
            <w:top w:val="none" w:sz="0" w:space="0" w:color="auto"/>
            <w:left w:val="none" w:sz="0" w:space="0" w:color="auto"/>
            <w:bottom w:val="none" w:sz="0" w:space="0" w:color="auto"/>
            <w:right w:val="none" w:sz="0" w:space="0" w:color="auto"/>
          </w:divBdr>
        </w:div>
        <w:div w:id="1304849125">
          <w:marLeft w:val="0"/>
          <w:marRight w:val="0"/>
          <w:marTop w:val="0"/>
          <w:marBottom w:val="0"/>
          <w:divBdr>
            <w:top w:val="none" w:sz="0" w:space="0" w:color="auto"/>
            <w:left w:val="none" w:sz="0" w:space="0" w:color="auto"/>
            <w:bottom w:val="none" w:sz="0" w:space="0" w:color="auto"/>
            <w:right w:val="none" w:sz="0" w:space="0" w:color="auto"/>
          </w:divBdr>
        </w:div>
        <w:div w:id="1869904962">
          <w:marLeft w:val="0"/>
          <w:marRight w:val="0"/>
          <w:marTop w:val="0"/>
          <w:marBottom w:val="0"/>
          <w:divBdr>
            <w:top w:val="none" w:sz="0" w:space="0" w:color="auto"/>
            <w:left w:val="none" w:sz="0" w:space="0" w:color="auto"/>
            <w:bottom w:val="none" w:sz="0" w:space="0" w:color="auto"/>
            <w:right w:val="none" w:sz="0" w:space="0" w:color="auto"/>
          </w:divBdr>
        </w:div>
        <w:div w:id="231353852">
          <w:marLeft w:val="0"/>
          <w:marRight w:val="0"/>
          <w:marTop w:val="0"/>
          <w:marBottom w:val="0"/>
          <w:divBdr>
            <w:top w:val="none" w:sz="0" w:space="0" w:color="auto"/>
            <w:left w:val="none" w:sz="0" w:space="0" w:color="auto"/>
            <w:bottom w:val="none" w:sz="0" w:space="0" w:color="auto"/>
            <w:right w:val="none" w:sz="0" w:space="0" w:color="auto"/>
          </w:divBdr>
        </w:div>
        <w:div w:id="874737640">
          <w:marLeft w:val="0"/>
          <w:marRight w:val="0"/>
          <w:marTop w:val="0"/>
          <w:marBottom w:val="0"/>
          <w:divBdr>
            <w:top w:val="none" w:sz="0" w:space="0" w:color="auto"/>
            <w:left w:val="none" w:sz="0" w:space="0" w:color="auto"/>
            <w:bottom w:val="none" w:sz="0" w:space="0" w:color="auto"/>
            <w:right w:val="none" w:sz="0" w:space="0" w:color="auto"/>
          </w:divBdr>
        </w:div>
        <w:div w:id="982006104">
          <w:marLeft w:val="0"/>
          <w:marRight w:val="0"/>
          <w:marTop w:val="0"/>
          <w:marBottom w:val="0"/>
          <w:divBdr>
            <w:top w:val="none" w:sz="0" w:space="0" w:color="auto"/>
            <w:left w:val="none" w:sz="0" w:space="0" w:color="auto"/>
            <w:bottom w:val="none" w:sz="0" w:space="0" w:color="auto"/>
            <w:right w:val="none" w:sz="0" w:space="0" w:color="auto"/>
          </w:divBdr>
        </w:div>
        <w:div w:id="125314183">
          <w:marLeft w:val="0"/>
          <w:marRight w:val="0"/>
          <w:marTop w:val="0"/>
          <w:marBottom w:val="0"/>
          <w:divBdr>
            <w:top w:val="none" w:sz="0" w:space="0" w:color="auto"/>
            <w:left w:val="none" w:sz="0" w:space="0" w:color="auto"/>
            <w:bottom w:val="none" w:sz="0" w:space="0" w:color="auto"/>
            <w:right w:val="none" w:sz="0" w:space="0" w:color="auto"/>
          </w:divBdr>
        </w:div>
        <w:div w:id="1866796008">
          <w:marLeft w:val="0"/>
          <w:marRight w:val="0"/>
          <w:marTop w:val="0"/>
          <w:marBottom w:val="0"/>
          <w:divBdr>
            <w:top w:val="none" w:sz="0" w:space="0" w:color="auto"/>
            <w:left w:val="none" w:sz="0" w:space="0" w:color="auto"/>
            <w:bottom w:val="none" w:sz="0" w:space="0" w:color="auto"/>
            <w:right w:val="none" w:sz="0" w:space="0" w:color="auto"/>
          </w:divBdr>
        </w:div>
        <w:div w:id="1170219279">
          <w:marLeft w:val="0"/>
          <w:marRight w:val="0"/>
          <w:marTop w:val="0"/>
          <w:marBottom w:val="0"/>
          <w:divBdr>
            <w:top w:val="none" w:sz="0" w:space="0" w:color="auto"/>
            <w:left w:val="none" w:sz="0" w:space="0" w:color="auto"/>
            <w:bottom w:val="none" w:sz="0" w:space="0" w:color="auto"/>
            <w:right w:val="none" w:sz="0" w:space="0" w:color="auto"/>
          </w:divBdr>
        </w:div>
        <w:div w:id="1258948605">
          <w:marLeft w:val="0"/>
          <w:marRight w:val="0"/>
          <w:marTop w:val="0"/>
          <w:marBottom w:val="0"/>
          <w:divBdr>
            <w:top w:val="none" w:sz="0" w:space="0" w:color="auto"/>
            <w:left w:val="none" w:sz="0" w:space="0" w:color="auto"/>
            <w:bottom w:val="none" w:sz="0" w:space="0" w:color="auto"/>
            <w:right w:val="none" w:sz="0" w:space="0" w:color="auto"/>
          </w:divBdr>
        </w:div>
        <w:div w:id="77748169">
          <w:marLeft w:val="0"/>
          <w:marRight w:val="0"/>
          <w:marTop w:val="0"/>
          <w:marBottom w:val="0"/>
          <w:divBdr>
            <w:top w:val="none" w:sz="0" w:space="0" w:color="auto"/>
            <w:left w:val="none" w:sz="0" w:space="0" w:color="auto"/>
            <w:bottom w:val="none" w:sz="0" w:space="0" w:color="auto"/>
            <w:right w:val="none" w:sz="0" w:space="0" w:color="auto"/>
          </w:divBdr>
        </w:div>
        <w:div w:id="1372194118">
          <w:marLeft w:val="0"/>
          <w:marRight w:val="0"/>
          <w:marTop w:val="0"/>
          <w:marBottom w:val="0"/>
          <w:divBdr>
            <w:top w:val="none" w:sz="0" w:space="0" w:color="auto"/>
            <w:left w:val="none" w:sz="0" w:space="0" w:color="auto"/>
            <w:bottom w:val="none" w:sz="0" w:space="0" w:color="auto"/>
            <w:right w:val="none" w:sz="0" w:space="0" w:color="auto"/>
          </w:divBdr>
        </w:div>
        <w:div w:id="1567957822">
          <w:marLeft w:val="0"/>
          <w:marRight w:val="0"/>
          <w:marTop w:val="0"/>
          <w:marBottom w:val="0"/>
          <w:divBdr>
            <w:top w:val="none" w:sz="0" w:space="0" w:color="auto"/>
            <w:left w:val="none" w:sz="0" w:space="0" w:color="auto"/>
            <w:bottom w:val="none" w:sz="0" w:space="0" w:color="auto"/>
            <w:right w:val="none" w:sz="0" w:space="0" w:color="auto"/>
          </w:divBdr>
        </w:div>
        <w:div w:id="650594446">
          <w:marLeft w:val="0"/>
          <w:marRight w:val="0"/>
          <w:marTop w:val="0"/>
          <w:marBottom w:val="0"/>
          <w:divBdr>
            <w:top w:val="none" w:sz="0" w:space="0" w:color="auto"/>
            <w:left w:val="none" w:sz="0" w:space="0" w:color="auto"/>
            <w:bottom w:val="none" w:sz="0" w:space="0" w:color="auto"/>
            <w:right w:val="none" w:sz="0" w:space="0" w:color="auto"/>
          </w:divBdr>
        </w:div>
        <w:div w:id="158347621">
          <w:marLeft w:val="0"/>
          <w:marRight w:val="0"/>
          <w:marTop w:val="0"/>
          <w:marBottom w:val="0"/>
          <w:divBdr>
            <w:top w:val="none" w:sz="0" w:space="0" w:color="auto"/>
            <w:left w:val="none" w:sz="0" w:space="0" w:color="auto"/>
            <w:bottom w:val="none" w:sz="0" w:space="0" w:color="auto"/>
            <w:right w:val="none" w:sz="0" w:space="0" w:color="auto"/>
          </w:divBdr>
        </w:div>
        <w:div w:id="247152815">
          <w:marLeft w:val="0"/>
          <w:marRight w:val="0"/>
          <w:marTop w:val="0"/>
          <w:marBottom w:val="0"/>
          <w:divBdr>
            <w:top w:val="none" w:sz="0" w:space="0" w:color="auto"/>
            <w:left w:val="none" w:sz="0" w:space="0" w:color="auto"/>
            <w:bottom w:val="none" w:sz="0" w:space="0" w:color="auto"/>
            <w:right w:val="none" w:sz="0" w:space="0" w:color="auto"/>
          </w:divBdr>
        </w:div>
        <w:div w:id="143476278">
          <w:marLeft w:val="0"/>
          <w:marRight w:val="0"/>
          <w:marTop w:val="0"/>
          <w:marBottom w:val="0"/>
          <w:divBdr>
            <w:top w:val="none" w:sz="0" w:space="0" w:color="auto"/>
            <w:left w:val="none" w:sz="0" w:space="0" w:color="auto"/>
            <w:bottom w:val="none" w:sz="0" w:space="0" w:color="auto"/>
            <w:right w:val="none" w:sz="0" w:space="0" w:color="auto"/>
          </w:divBdr>
        </w:div>
        <w:div w:id="314769673">
          <w:marLeft w:val="0"/>
          <w:marRight w:val="0"/>
          <w:marTop w:val="0"/>
          <w:marBottom w:val="0"/>
          <w:divBdr>
            <w:top w:val="none" w:sz="0" w:space="0" w:color="auto"/>
            <w:left w:val="none" w:sz="0" w:space="0" w:color="auto"/>
            <w:bottom w:val="none" w:sz="0" w:space="0" w:color="auto"/>
            <w:right w:val="none" w:sz="0" w:space="0" w:color="auto"/>
          </w:divBdr>
        </w:div>
        <w:div w:id="1251696155">
          <w:marLeft w:val="0"/>
          <w:marRight w:val="0"/>
          <w:marTop w:val="0"/>
          <w:marBottom w:val="0"/>
          <w:divBdr>
            <w:top w:val="none" w:sz="0" w:space="0" w:color="auto"/>
            <w:left w:val="none" w:sz="0" w:space="0" w:color="auto"/>
            <w:bottom w:val="none" w:sz="0" w:space="0" w:color="auto"/>
            <w:right w:val="none" w:sz="0" w:space="0" w:color="auto"/>
          </w:divBdr>
        </w:div>
        <w:div w:id="1196506773">
          <w:marLeft w:val="0"/>
          <w:marRight w:val="0"/>
          <w:marTop w:val="0"/>
          <w:marBottom w:val="0"/>
          <w:divBdr>
            <w:top w:val="none" w:sz="0" w:space="0" w:color="auto"/>
            <w:left w:val="none" w:sz="0" w:space="0" w:color="auto"/>
            <w:bottom w:val="none" w:sz="0" w:space="0" w:color="auto"/>
            <w:right w:val="none" w:sz="0" w:space="0" w:color="auto"/>
          </w:divBdr>
        </w:div>
        <w:div w:id="1989047842">
          <w:marLeft w:val="0"/>
          <w:marRight w:val="0"/>
          <w:marTop w:val="0"/>
          <w:marBottom w:val="0"/>
          <w:divBdr>
            <w:top w:val="none" w:sz="0" w:space="0" w:color="auto"/>
            <w:left w:val="none" w:sz="0" w:space="0" w:color="auto"/>
            <w:bottom w:val="none" w:sz="0" w:space="0" w:color="auto"/>
            <w:right w:val="none" w:sz="0" w:space="0" w:color="auto"/>
          </w:divBdr>
        </w:div>
        <w:div w:id="311715861">
          <w:marLeft w:val="0"/>
          <w:marRight w:val="0"/>
          <w:marTop w:val="0"/>
          <w:marBottom w:val="0"/>
          <w:divBdr>
            <w:top w:val="none" w:sz="0" w:space="0" w:color="auto"/>
            <w:left w:val="none" w:sz="0" w:space="0" w:color="auto"/>
            <w:bottom w:val="none" w:sz="0" w:space="0" w:color="auto"/>
            <w:right w:val="none" w:sz="0" w:space="0" w:color="auto"/>
          </w:divBdr>
        </w:div>
        <w:div w:id="230430233">
          <w:marLeft w:val="0"/>
          <w:marRight w:val="0"/>
          <w:marTop w:val="0"/>
          <w:marBottom w:val="0"/>
          <w:divBdr>
            <w:top w:val="none" w:sz="0" w:space="0" w:color="auto"/>
            <w:left w:val="none" w:sz="0" w:space="0" w:color="auto"/>
            <w:bottom w:val="none" w:sz="0" w:space="0" w:color="auto"/>
            <w:right w:val="none" w:sz="0" w:space="0" w:color="auto"/>
          </w:divBdr>
        </w:div>
        <w:div w:id="1041899788">
          <w:marLeft w:val="0"/>
          <w:marRight w:val="0"/>
          <w:marTop w:val="0"/>
          <w:marBottom w:val="0"/>
          <w:divBdr>
            <w:top w:val="none" w:sz="0" w:space="0" w:color="auto"/>
            <w:left w:val="none" w:sz="0" w:space="0" w:color="auto"/>
            <w:bottom w:val="none" w:sz="0" w:space="0" w:color="auto"/>
            <w:right w:val="none" w:sz="0" w:space="0" w:color="auto"/>
          </w:divBdr>
        </w:div>
        <w:div w:id="1250891900">
          <w:marLeft w:val="0"/>
          <w:marRight w:val="0"/>
          <w:marTop w:val="0"/>
          <w:marBottom w:val="0"/>
          <w:divBdr>
            <w:top w:val="none" w:sz="0" w:space="0" w:color="auto"/>
            <w:left w:val="none" w:sz="0" w:space="0" w:color="auto"/>
            <w:bottom w:val="none" w:sz="0" w:space="0" w:color="auto"/>
            <w:right w:val="none" w:sz="0" w:space="0" w:color="auto"/>
          </w:divBdr>
        </w:div>
        <w:div w:id="1775129860">
          <w:marLeft w:val="0"/>
          <w:marRight w:val="0"/>
          <w:marTop w:val="0"/>
          <w:marBottom w:val="0"/>
          <w:divBdr>
            <w:top w:val="none" w:sz="0" w:space="0" w:color="auto"/>
            <w:left w:val="none" w:sz="0" w:space="0" w:color="auto"/>
            <w:bottom w:val="none" w:sz="0" w:space="0" w:color="auto"/>
            <w:right w:val="none" w:sz="0" w:space="0" w:color="auto"/>
          </w:divBdr>
          <w:divsChild>
            <w:div w:id="1636060381">
              <w:marLeft w:val="0"/>
              <w:marRight w:val="0"/>
              <w:marTop w:val="0"/>
              <w:marBottom w:val="0"/>
              <w:divBdr>
                <w:top w:val="none" w:sz="0" w:space="0" w:color="auto"/>
                <w:left w:val="none" w:sz="0" w:space="0" w:color="auto"/>
                <w:bottom w:val="none" w:sz="0" w:space="0" w:color="auto"/>
                <w:right w:val="none" w:sz="0" w:space="0" w:color="auto"/>
              </w:divBdr>
            </w:div>
            <w:div w:id="1606499472">
              <w:marLeft w:val="0"/>
              <w:marRight w:val="0"/>
              <w:marTop w:val="0"/>
              <w:marBottom w:val="0"/>
              <w:divBdr>
                <w:top w:val="none" w:sz="0" w:space="0" w:color="auto"/>
                <w:left w:val="none" w:sz="0" w:space="0" w:color="auto"/>
                <w:bottom w:val="none" w:sz="0" w:space="0" w:color="auto"/>
                <w:right w:val="none" w:sz="0" w:space="0" w:color="auto"/>
              </w:divBdr>
            </w:div>
            <w:div w:id="924924224">
              <w:marLeft w:val="0"/>
              <w:marRight w:val="0"/>
              <w:marTop w:val="0"/>
              <w:marBottom w:val="0"/>
              <w:divBdr>
                <w:top w:val="none" w:sz="0" w:space="0" w:color="auto"/>
                <w:left w:val="none" w:sz="0" w:space="0" w:color="auto"/>
                <w:bottom w:val="none" w:sz="0" w:space="0" w:color="auto"/>
                <w:right w:val="none" w:sz="0" w:space="0" w:color="auto"/>
              </w:divBdr>
            </w:div>
          </w:divsChild>
        </w:div>
        <w:div w:id="1465125870">
          <w:marLeft w:val="0"/>
          <w:marRight w:val="0"/>
          <w:marTop w:val="0"/>
          <w:marBottom w:val="0"/>
          <w:divBdr>
            <w:top w:val="none" w:sz="0" w:space="0" w:color="auto"/>
            <w:left w:val="none" w:sz="0" w:space="0" w:color="auto"/>
            <w:bottom w:val="none" w:sz="0" w:space="0" w:color="auto"/>
            <w:right w:val="none" w:sz="0" w:space="0" w:color="auto"/>
          </w:divBdr>
          <w:divsChild>
            <w:div w:id="65422256">
              <w:marLeft w:val="0"/>
              <w:marRight w:val="0"/>
              <w:marTop w:val="0"/>
              <w:marBottom w:val="0"/>
              <w:divBdr>
                <w:top w:val="none" w:sz="0" w:space="0" w:color="auto"/>
                <w:left w:val="none" w:sz="0" w:space="0" w:color="auto"/>
                <w:bottom w:val="none" w:sz="0" w:space="0" w:color="auto"/>
                <w:right w:val="none" w:sz="0" w:space="0" w:color="auto"/>
              </w:divBdr>
            </w:div>
          </w:divsChild>
        </w:div>
        <w:div w:id="1453279960">
          <w:marLeft w:val="0"/>
          <w:marRight w:val="0"/>
          <w:marTop w:val="0"/>
          <w:marBottom w:val="0"/>
          <w:divBdr>
            <w:top w:val="none" w:sz="0" w:space="0" w:color="auto"/>
            <w:left w:val="none" w:sz="0" w:space="0" w:color="auto"/>
            <w:bottom w:val="none" w:sz="0" w:space="0" w:color="auto"/>
            <w:right w:val="none" w:sz="0" w:space="0" w:color="auto"/>
          </w:divBdr>
          <w:divsChild>
            <w:div w:id="1044600427">
              <w:marLeft w:val="0"/>
              <w:marRight w:val="0"/>
              <w:marTop w:val="0"/>
              <w:marBottom w:val="0"/>
              <w:divBdr>
                <w:top w:val="none" w:sz="0" w:space="0" w:color="auto"/>
                <w:left w:val="none" w:sz="0" w:space="0" w:color="auto"/>
                <w:bottom w:val="none" w:sz="0" w:space="0" w:color="auto"/>
                <w:right w:val="none" w:sz="0" w:space="0" w:color="auto"/>
              </w:divBdr>
            </w:div>
          </w:divsChild>
        </w:div>
        <w:div w:id="1131942991">
          <w:marLeft w:val="0"/>
          <w:marRight w:val="0"/>
          <w:marTop w:val="0"/>
          <w:marBottom w:val="0"/>
          <w:divBdr>
            <w:top w:val="none" w:sz="0" w:space="0" w:color="auto"/>
            <w:left w:val="none" w:sz="0" w:space="0" w:color="auto"/>
            <w:bottom w:val="none" w:sz="0" w:space="0" w:color="auto"/>
            <w:right w:val="none" w:sz="0" w:space="0" w:color="auto"/>
          </w:divBdr>
          <w:divsChild>
            <w:div w:id="1099983361">
              <w:marLeft w:val="0"/>
              <w:marRight w:val="0"/>
              <w:marTop w:val="0"/>
              <w:marBottom w:val="0"/>
              <w:divBdr>
                <w:top w:val="none" w:sz="0" w:space="0" w:color="auto"/>
                <w:left w:val="none" w:sz="0" w:space="0" w:color="auto"/>
                <w:bottom w:val="none" w:sz="0" w:space="0" w:color="auto"/>
                <w:right w:val="none" w:sz="0" w:space="0" w:color="auto"/>
              </w:divBdr>
            </w:div>
          </w:divsChild>
        </w:div>
        <w:div w:id="1039432173">
          <w:marLeft w:val="0"/>
          <w:marRight w:val="0"/>
          <w:marTop w:val="0"/>
          <w:marBottom w:val="0"/>
          <w:divBdr>
            <w:top w:val="none" w:sz="0" w:space="0" w:color="auto"/>
            <w:left w:val="none" w:sz="0" w:space="0" w:color="auto"/>
            <w:bottom w:val="none" w:sz="0" w:space="0" w:color="auto"/>
            <w:right w:val="none" w:sz="0" w:space="0" w:color="auto"/>
          </w:divBdr>
          <w:divsChild>
            <w:div w:id="671028277">
              <w:marLeft w:val="0"/>
              <w:marRight w:val="0"/>
              <w:marTop w:val="0"/>
              <w:marBottom w:val="0"/>
              <w:divBdr>
                <w:top w:val="none" w:sz="0" w:space="0" w:color="auto"/>
                <w:left w:val="none" w:sz="0" w:space="0" w:color="auto"/>
                <w:bottom w:val="none" w:sz="0" w:space="0" w:color="auto"/>
                <w:right w:val="none" w:sz="0" w:space="0" w:color="auto"/>
              </w:divBdr>
            </w:div>
          </w:divsChild>
        </w:div>
        <w:div w:id="163786044">
          <w:marLeft w:val="0"/>
          <w:marRight w:val="0"/>
          <w:marTop w:val="0"/>
          <w:marBottom w:val="0"/>
          <w:divBdr>
            <w:top w:val="none" w:sz="0" w:space="0" w:color="auto"/>
            <w:left w:val="none" w:sz="0" w:space="0" w:color="auto"/>
            <w:bottom w:val="none" w:sz="0" w:space="0" w:color="auto"/>
            <w:right w:val="none" w:sz="0" w:space="0" w:color="auto"/>
          </w:divBdr>
          <w:divsChild>
            <w:div w:id="2027096790">
              <w:marLeft w:val="0"/>
              <w:marRight w:val="0"/>
              <w:marTop w:val="0"/>
              <w:marBottom w:val="0"/>
              <w:divBdr>
                <w:top w:val="none" w:sz="0" w:space="0" w:color="auto"/>
                <w:left w:val="none" w:sz="0" w:space="0" w:color="auto"/>
                <w:bottom w:val="none" w:sz="0" w:space="0" w:color="auto"/>
                <w:right w:val="none" w:sz="0" w:space="0" w:color="auto"/>
              </w:divBdr>
            </w:div>
            <w:div w:id="1234468256">
              <w:marLeft w:val="0"/>
              <w:marRight w:val="0"/>
              <w:marTop w:val="0"/>
              <w:marBottom w:val="0"/>
              <w:divBdr>
                <w:top w:val="none" w:sz="0" w:space="0" w:color="auto"/>
                <w:left w:val="none" w:sz="0" w:space="0" w:color="auto"/>
                <w:bottom w:val="none" w:sz="0" w:space="0" w:color="auto"/>
                <w:right w:val="none" w:sz="0" w:space="0" w:color="auto"/>
              </w:divBdr>
            </w:div>
            <w:div w:id="558632183">
              <w:marLeft w:val="0"/>
              <w:marRight w:val="0"/>
              <w:marTop w:val="0"/>
              <w:marBottom w:val="0"/>
              <w:divBdr>
                <w:top w:val="none" w:sz="0" w:space="0" w:color="auto"/>
                <w:left w:val="none" w:sz="0" w:space="0" w:color="auto"/>
                <w:bottom w:val="none" w:sz="0" w:space="0" w:color="auto"/>
                <w:right w:val="none" w:sz="0" w:space="0" w:color="auto"/>
              </w:divBdr>
            </w:div>
            <w:div w:id="1680691873">
              <w:marLeft w:val="0"/>
              <w:marRight w:val="0"/>
              <w:marTop w:val="0"/>
              <w:marBottom w:val="0"/>
              <w:divBdr>
                <w:top w:val="none" w:sz="0" w:space="0" w:color="auto"/>
                <w:left w:val="none" w:sz="0" w:space="0" w:color="auto"/>
                <w:bottom w:val="none" w:sz="0" w:space="0" w:color="auto"/>
                <w:right w:val="none" w:sz="0" w:space="0" w:color="auto"/>
              </w:divBdr>
            </w:div>
            <w:div w:id="348874299">
              <w:marLeft w:val="0"/>
              <w:marRight w:val="0"/>
              <w:marTop w:val="0"/>
              <w:marBottom w:val="0"/>
              <w:divBdr>
                <w:top w:val="none" w:sz="0" w:space="0" w:color="auto"/>
                <w:left w:val="none" w:sz="0" w:space="0" w:color="auto"/>
                <w:bottom w:val="none" w:sz="0" w:space="0" w:color="auto"/>
                <w:right w:val="none" w:sz="0" w:space="0" w:color="auto"/>
              </w:divBdr>
            </w:div>
          </w:divsChild>
        </w:div>
        <w:div w:id="1963877506">
          <w:marLeft w:val="0"/>
          <w:marRight w:val="0"/>
          <w:marTop w:val="0"/>
          <w:marBottom w:val="0"/>
          <w:divBdr>
            <w:top w:val="none" w:sz="0" w:space="0" w:color="auto"/>
            <w:left w:val="none" w:sz="0" w:space="0" w:color="auto"/>
            <w:bottom w:val="none" w:sz="0" w:space="0" w:color="auto"/>
            <w:right w:val="none" w:sz="0" w:space="0" w:color="auto"/>
          </w:divBdr>
        </w:div>
        <w:div w:id="1663582720">
          <w:marLeft w:val="0"/>
          <w:marRight w:val="0"/>
          <w:marTop w:val="0"/>
          <w:marBottom w:val="0"/>
          <w:divBdr>
            <w:top w:val="none" w:sz="0" w:space="0" w:color="auto"/>
            <w:left w:val="none" w:sz="0" w:space="0" w:color="auto"/>
            <w:bottom w:val="none" w:sz="0" w:space="0" w:color="auto"/>
            <w:right w:val="none" w:sz="0" w:space="0" w:color="auto"/>
          </w:divBdr>
        </w:div>
        <w:div w:id="275260055">
          <w:marLeft w:val="0"/>
          <w:marRight w:val="0"/>
          <w:marTop w:val="0"/>
          <w:marBottom w:val="0"/>
          <w:divBdr>
            <w:top w:val="none" w:sz="0" w:space="0" w:color="auto"/>
            <w:left w:val="none" w:sz="0" w:space="0" w:color="auto"/>
            <w:bottom w:val="none" w:sz="0" w:space="0" w:color="auto"/>
            <w:right w:val="none" w:sz="0" w:space="0" w:color="auto"/>
          </w:divBdr>
        </w:div>
        <w:div w:id="401296862">
          <w:marLeft w:val="0"/>
          <w:marRight w:val="0"/>
          <w:marTop w:val="0"/>
          <w:marBottom w:val="0"/>
          <w:divBdr>
            <w:top w:val="none" w:sz="0" w:space="0" w:color="auto"/>
            <w:left w:val="none" w:sz="0" w:space="0" w:color="auto"/>
            <w:bottom w:val="none" w:sz="0" w:space="0" w:color="auto"/>
            <w:right w:val="none" w:sz="0" w:space="0" w:color="auto"/>
          </w:divBdr>
        </w:div>
        <w:div w:id="1337224903">
          <w:marLeft w:val="0"/>
          <w:marRight w:val="0"/>
          <w:marTop w:val="0"/>
          <w:marBottom w:val="0"/>
          <w:divBdr>
            <w:top w:val="none" w:sz="0" w:space="0" w:color="auto"/>
            <w:left w:val="none" w:sz="0" w:space="0" w:color="auto"/>
            <w:bottom w:val="none" w:sz="0" w:space="0" w:color="auto"/>
            <w:right w:val="none" w:sz="0" w:space="0" w:color="auto"/>
          </w:divBdr>
        </w:div>
        <w:div w:id="1705447557">
          <w:marLeft w:val="0"/>
          <w:marRight w:val="0"/>
          <w:marTop w:val="0"/>
          <w:marBottom w:val="0"/>
          <w:divBdr>
            <w:top w:val="none" w:sz="0" w:space="0" w:color="auto"/>
            <w:left w:val="none" w:sz="0" w:space="0" w:color="auto"/>
            <w:bottom w:val="none" w:sz="0" w:space="0" w:color="auto"/>
            <w:right w:val="none" w:sz="0" w:space="0" w:color="auto"/>
          </w:divBdr>
        </w:div>
        <w:div w:id="1350915174">
          <w:marLeft w:val="0"/>
          <w:marRight w:val="0"/>
          <w:marTop w:val="0"/>
          <w:marBottom w:val="0"/>
          <w:divBdr>
            <w:top w:val="none" w:sz="0" w:space="0" w:color="auto"/>
            <w:left w:val="none" w:sz="0" w:space="0" w:color="auto"/>
            <w:bottom w:val="none" w:sz="0" w:space="0" w:color="auto"/>
            <w:right w:val="none" w:sz="0" w:space="0" w:color="auto"/>
          </w:divBdr>
        </w:div>
        <w:div w:id="2043439152">
          <w:marLeft w:val="0"/>
          <w:marRight w:val="0"/>
          <w:marTop w:val="0"/>
          <w:marBottom w:val="0"/>
          <w:divBdr>
            <w:top w:val="none" w:sz="0" w:space="0" w:color="auto"/>
            <w:left w:val="none" w:sz="0" w:space="0" w:color="auto"/>
            <w:bottom w:val="none" w:sz="0" w:space="0" w:color="auto"/>
            <w:right w:val="none" w:sz="0" w:space="0" w:color="auto"/>
          </w:divBdr>
        </w:div>
        <w:div w:id="539636526">
          <w:marLeft w:val="0"/>
          <w:marRight w:val="0"/>
          <w:marTop w:val="0"/>
          <w:marBottom w:val="0"/>
          <w:divBdr>
            <w:top w:val="none" w:sz="0" w:space="0" w:color="auto"/>
            <w:left w:val="none" w:sz="0" w:space="0" w:color="auto"/>
            <w:bottom w:val="none" w:sz="0" w:space="0" w:color="auto"/>
            <w:right w:val="none" w:sz="0" w:space="0" w:color="auto"/>
          </w:divBdr>
        </w:div>
        <w:div w:id="173964324">
          <w:marLeft w:val="0"/>
          <w:marRight w:val="0"/>
          <w:marTop w:val="0"/>
          <w:marBottom w:val="0"/>
          <w:divBdr>
            <w:top w:val="none" w:sz="0" w:space="0" w:color="auto"/>
            <w:left w:val="none" w:sz="0" w:space="0" w:color="auto"/>
            <w:bottom w:val="none" w:sz="0" w:space="0" w:color="auto"/>
            <w:right w:val="none" w:sz="0" w:space="0" w:color="auto"/>
          </w:divBdr>
        </w:div>
        <w:div w:id="800149604">
          <w:marLeft w:val="0"/>
          <w:marRight w:val="0"/>
          <w:marTop w:val="0"/>
          <w:marBottom w:val="0"/>
          <w:divBdr>
            <w:top w:val="none" w:sz="0" w:space="0" w:color="auto"/>
            <w:left w:val="none" w:sz="0" w:space="0" w:color="auto"/>
            <w:bottom w:val="none" w:sz="0" w:space="0" w:color="auto"/>
            <w:right w:val="none" w:sz="0" w:space="0" w:color="auto"/>
          </w:divBdr>
        </w:div>
        <w:div w:id="590048811">
          <w:marLeft w:val="0"/>
          <w:marRight w:val="0"/>
          <w:marTop w:val="0"/>
          <w:marBottom w:val="0"/>
          <w:divBdr>
            <w:top w:val="none" w:sz="0" w:space="0" w:color="auto"/>
            <w:left w:val="none" w:sz="0" w:space="0" w:color="auto"/>
            <w:bottom w:val="none" w:sz="0" w:space="0" w:color="auto"/>
            <w:right w:val="none" w:sz="0" w:space="0" w:color="auto"/>
          </w:divBdr>
        </w:div>
        <w:div w:id="333655119">
          <w:marLeft w:val="0"/>
          <w:marRight w:val="0"/>
          <w:marTop w:val="0"/>
          <w:marBottom w:val="0"/>
          <w:divBdr>
            <w:top w:val="none" w:sz="0" w:space="0" w:color="auto"/>
            <w:left w:val="none" w:sz="0" w:space="0" w:color="auto"/>
            <w:bottom w:val="none" w:sz="0" w:space="0" w:color="auto"/>
            <w:right w:val="none" w:sz="0" w:space="0" w:color="auto"/>
          </w:divBdr>
        </w:div>
        <w:div w:id="2051176736">
          <w:marLeft w:val="0"/>
          <w:marRight w:val="0"/>
          <w:marTop w:val="0"/>
          <w:marBottom w:val="0"/>
          <w:divBdr>
            <w:top w:val="none" w:sz="0" w:space="0" w:color="auto"/>
            <w:left w:val="none" w:sz="0" w:space="0" w:color="auto"/>
            <w:bottom w:val="none" w:sz="0" w:space="0" w:color="auto"/>
            <w:right w:val="none" w:sz="0" w:space="0" w:color="auto"/>
          </w:divBdr>
        </w:div>
        <w:div w:id="2050763264">
          <w:marLeft w:val="0"/>
          <w:marRight w:val="0"/>
          <w:marTop w:val="0"/>
          <w:marBottom w:val="0"/>
          <w:divBdr>
            <w:top w:val="none" w:sz="0" w:space="0" w:color="auto"/>
            <w:left w:val="none" w:sz="0" w:space="0" w:color="auto"/>
            <w:bottom w:val="none" w:sz="0" w:space="0" w:color="auto"/>
            <w:right w:val="none" w:sz="0" w:space="0" w:color="auto"/>
          </w:divBdr>
        </w:div>
        <w:div w:id="1278292864">
          <w:marLeft w:val="0"/>
          <w:marRight w:val="0"/>
          <w:marTop w:val="0"/>
          <w:marBottom w:val="0"/>
          <w:divBdr>
            <w:top w:val="none" w:sz="0" w:space="0" w:color="auto"/>
            <w:left w:val="none" w:sz="0" w:space="0" w:color="auto"/>
            <w:bottom w:val="none" w:sz="0" w:space="0" w:color="auto"/>
            <w:right w:val="none" w:sz="0" w:space="0" w:color="auto"/>
          </w:divBdr>
        </w:div>
        <w:div w:id="1100295597">
          <w:marLeft w:val="0"/>
          <w:marRight w:val="0"/>
          <w:marTop w:val="0"/>
          <w:marBottom w:val="0"/>
          <w:divBdr>
            <w:top w:val="none" w:sz="0" w:space="0" w:color="auto"/>
            <w:left w:val="none" w:sz="0" w:space="0" w:color="auto"/>
            <w:bottom w:val="none" w:sz="0" w:space="0" w:color="auto"/>
            <w:right w:val="none" w:sz="0" w:space="0" w:color="auto"/>
          </w:divBdr>
        </w:div>
        <w:div w:id="1702784003">
          <w:marLeft w:val="0"/>
          <w:marRight w:val="0"/>
          <w:marTop w:val="0"/>
          <w:marBottom w:val="0"/>
          <w:divBdr>
            <w:top w:val="none" w:sz="0" w:space="0" w:color="auto"/>
            <w:left w:val="none" w:sz="0" w:space="0" w:color="auto"/>
            <w:bottom w:val="none" w:sz="0" w:space="0" w:color="auto"/>
            <w:right w:val="none" w:sz="0" w:space="0" w:color="auto"/>
          </w:divBdr>
        </w:div>
        <w:div w:id="1755056046">
          <w:marLeft w:val="0"/>
          <w:marRight w:val="0"/>
          <w:marTop w:val="0"/>
          <w:marBottom w:val="0"/>
          <w:divBdr>
            <w:top w:val="none" w:sz="0" w:space="0" w:color="auto"/>
            <w:left w:val="none" w:sz="0" w:space="0" w:color="auto"/>
            <w:bottom w:val="none" w:sz="0" w:space="0" w:color="auto"/>
            <w:right w:val="none" w:sz="0" w:space="0" w:color="auto"/>
          </w:divBdr>
        </w:div>
        <w:div w:id="505246770">
          <w:marLeft w:val="0"/>
          <w:marRight w:val="0"/>
          <w:marTop w:val="0"/>
          <w:marBottom w:val="0"/>
          <w:divBdr>
            <w:top w:val="none" w:sz="0" w:space="0" w:color="auto"/>
            <w:left w:val="none" w:sz="0" w:space="0" w:color="auto"/>
            <w:bottom w:val="none" w:sz="0" w:space="0" w:color="auto"/>
            <w:right w:val="none" w:sz="0" w:space="0" w:color="auto"/>
          </w:divBdr>
        </w:div>
        <w:div w:id="1482624838">
          <w:marLeft w:val="0"/>
          <w:marRight w:val="0"/>
          <w:marTop w:val="0"/>
          <w:marBottom w:val="0"/>
          <w:divBdr>
            <w:top w:val="none" w:sz="0" w:space="0" w:color="auto"/>
            <w:left w:val="none" w:sz="0" w:space="0" w:color="auto"/>
            <w:bottom w:val="none" w:sz="0" w:space="0" w:color="auto"/>
            <w:right w:val="none" w:sz="0" w:space="0" w:color="auto"/>
          </w:divBdr>
        </w:div>
        <w:div w:id="193924307">
          <w:marLeft w:val="0"/>
          <w:marRight w:val="0"/>
          <w:marTop w:val="0"/>
          <w:marBottom w:val="0"/>
          <w:divBdr>
            <w:top w:val="none" w:sz="0" w:space="0" w:color="auto"/>
            <w:left w:val="none" w:sz="0" w:space="0" w:color="auto"/>
            <w:bottom w:val="none" w:sz="0" w:space="0" w:color="auto"/>
            <w:right w:val="none" w:sz="0" w:space="0" w:color="auto"/>
          </w:divBdr>
        </w:div>
        <w:div w:id="364714131">
          <w:marLeft w:val="0"/>
          <w:marRight w:val="0"/>
          <w:marTop w:val="0"/>
          <w:marBottom w:val="0"/>
          <w:divBdr>
            <w:top w:val="none" w:sz="0" w:space="0" w:color="auto"/>
            <w:left w:val="none" w:sz="0" w:space="0" w:color="auto"/>
            <w:bottom w:val="none" w:sz="0" w:space="0" w:color="auto"/>
            <w:right w:val="none" w:sz="0" w:space="0" w:color="auto"/>
          </w:divBdr>
        </w:div>
        <w:div w:id="1202285589">
          <w:marLeft w:val="0"/>
          <w:marRight w:val="0"/>
          <w:marTop w:val="0"/>
          <w:marBottom w:val="0"/>
          <w:divBdr>
            <w:top w:val="none" w:sz="0" w:space="0" w:color="auto"/>
            <w:left w:val="none" w:sz="0" w:space="0" w:color="auto"/>
            <w:bottom w:val="none" w:sz="0" w:space="0" w:color="auto"/>
            <w:right w:val="none" w:sz="0" w:space="0" w:color="auto"/>
          </w:divBdr>
        </w:div>
        <w:div w:id="409623901">
          <w:marLeft w:val="0"/>
          <w:marRight w:val="0"/>
          <w:marTop w:val="0"/>
          <w:marBottom w:val="0"/>
          <w:divBdr>
            <w:top w:val="none" w:sz="0" w:space="0" w:color="auto"/>
            <w:left w:val="none" w:sz="0" w:space="0" w:color="auto"/>
            <w:bottom w:val="none" w:sz="0" w:space="0" w:color="auto"/>
            <w:right w:val="none" w:sz="0" w:space="0" w:color="auto"/>
          </w:divBdr>
        </w:div>
        <w:div w:id="1812090685">
          <w:marLeft w:val="0"/>
          <w:marRight w:val="0"/>
          <w:marTop w:val="0"/>
          <w:marBottom w:val="0"/>
          <w:divBdr>
            <w:top w:val="none" w:sz="0" w:space="0" w:color="auto"/>
            <w:left w:val="none" w:sz="0" w:space="0" w:color="auto"/>
            <w:bottom w:val="none" w:sz="0" w:space="0" w:color="auto"/>
            <w:right w:val="none" w:sz="0" w:space="0" w:color="auto"/>
          </w:divBdr>
        </w:div>
        <w:div w:id="2124230719">
          <w:marLeft w:val="0"/>
          <w:marRight w:val="0"/>
          <w:marTop w:val="0"/>
          <w:marBottom w:val="0"/>
          <w:divBdr>
            <w:top w:val="none" w:sz="0" w:space="0" w:color="auto"/>
            <w:left w:val="none" w:sz="0" w:space="0" w:color="auto"/>
            <w:bottom w:val="none" w:sz="0" w:space="0" w:color="auto"/>
            <w:right w:val="none" w:sz="0" w:space="0" w:color="auto"/>
          </w:divBdr>
        </w:div>
        <w:div w:id="2131510617">
          <w:marLeft w:val="0"/>
          <w:marRight w:val="0"/>
          <w:marTop w:val="0"/>
          <w:marBottom w:val="0"/>
          <w:divBdr>
            <w:top w:val="none" w:sz="0" w:space="0" w:color="auto"/>
            <w:left w:val="none" w:sz="0" w:space="0" w:color="auto"/>
            <w:bottom w:val="none" w:sz="0" w:space="0" w:color="auto"/>
            <w:right w:val="none" w:sz="0" w:space="0" w:color="auto"/>
          </w:divBdr>
        </w:div>
        <w:div w:id="1909999205">
          <w:marLeft w:val="0"/>
          <w:marRight w:val="0"/>
          <w:marTop w:val="0"/>
          <w:marBottom w:val="0"/>
          <w:divBdr>
            <w:top w:val="none" w:sz="0" w:space="0" w:color="auto"/>
            <w:left w:val="none" w:sz="0" w:space="0" w:color="auto"/>
            <w:bottom w:val="none" w:sz="0" w:space="0" w:color="auto"/>
            <w:right w:val="none" w:sz="0" w:space="0" w:color="auto"/>
          </w:divBdr>
        </w:div>
        <w:div w:id="478571751">
          <w:marLeft w:val="0"/>
          <w:marRight w:val="0"/>
          <w:marTop w:val="0"/>
          <w:marBottom w:val="0"/>
          <w:divBdr>
            <w:top w:val="none" w:sz="0" w:space="0" w:color="auto"/>
            <w:left w:val="none" w:sz="0" w:space="0" w:color="auto"/>
            <w:bottom w:val="none" w:sz="0" w:space="0" w:color="auto"/>
            <w:right w:val="none" w:sz="0" w:space="0" w:color="auto"/>
          </w:divBdr>
        </w:div>
        <w:div w:id="341323688">
          <w:marLeft w:val="0"/>
          <w:marRight w:val="0"/>
          <w:marTop w:val="0"/>
          <w:marBottom w:val="0"/>
          <w:divBdr>
            <w:top w:val="none" w:sz="0" w:space="0" w:color="auto"/>
            <w:left w:val="none" w:sz="0" w:space="0" w:color="auto"/>
            <w:bottom w:val="none" w:sz="0" w:space="0" w:color="auto"/>
            <w:right w:val="none" w:sz="0" w:space="0" w:color="auto"/>
          </w:divBdr>
        </w:div>
        <w:div w:id="1657030433">
          <w:marLeft w:val="0"/>
          <w:marRight w:val="0"/>
          <w:marTop w:val="0"/>
          <w:marBottom w:val="0"/>
          <w:divBdr>
            <w:top w:val="none" w:sz="0" w:space="0" w:color="auto"/>
            <w:left w:val="none" w:sz="0" w:space="0" w:color="auto"/>
            <w:bottom w:val="none" w:sz="0" w:space="0" w:color="auto"/>
            <w:right w:val="none" w:sz="0" w:space="0" w:color="auto"/>
          </w:divBdr>
        </w:div>
        <w:div w:id="1262183514">
          <w:marLeft w:val="0"/>
          <w:marRight w:val="0"/>
          <w:marTop w:val="0"/>
          <w:marBottom w:val="0"/>
          <w:divBdr>
            <w:top w:val="none" w:sz="0" w:space="0" w:color="auto"/>
            <w:left w:val="none" w:sz="0" w:space="0" w:color="auto"/>
            <w:bottom w:val="none" w:sz="0" w:space="0" w:color="auto"/>
            <w:right w:val="none" w:sz="0" w:space="0" w:color="auto"/>
          </w:divBdr>
        </w:div>
        <w:div w:id="1799907717">
          <w:marLeft w:val="0"/>
          <w:marRight w:val="0"/>
          <w:marTop w:val="0"/>
          <w:marBottom w:val="0"/>
          <w:divBdr>
            <w:top w:val="none" w:sz="0" w:space="0" w:color="auto"/>
            <w:left w:val="none" w:sz="0" w:space="0" w:color="auto"/>
            <w:bottom w:val="none" w:sz="0" w:space="0" w:color="auto"/>
            <w:right w:val="none" w:sz="0" w:space="0" w:color="auto"/>
          </w:divBdr>
        </w:div>
        <w:div w:id="908266780">
          <w:marLeft w:val="0"/>
          <w:marRight w:val="0"/>
          <w:marTop w:val="0"/>
          <w:marBottom w:val="0"/>
          <w:divBdr>
            <w:top w:val="none" w:sz="0" w:space="0" w:color="auto"/>
            <w:left w:val="none" w:sz="0" w:space="0" w:color="auto"/>
            <w:bottom w:val="none" w:sz="0" w:space="0" w:color="auto"/>
            <w:right w:val="none" w:sz="0" w:space="0" w:color="auto"/>
          </w:divBdr>
        </w:div>
        <w:div w:id="1703479392">
          <w:marLeft w:val="0"/>
          <w:marRight w:val="0"/>
          <w:marTop w:val="0"/>
          <w:marBottom w:val="0"/>
          <w:divBdr>
            <w:top w:val="none" w:sz="0" w:space="0" w:color="auto"/>
            <w:left w:val="none" w:sz="0" w:space="0" w:color="auto"/>
            <w:bottom w:val="none" w:sz="0" w:space="0" w:color="auto"/>
            <w:right w:val="none" w:sz="0" w:space="0" w:color="auto"/>
          </w:divBdr>
        </w:div>
        <w:div w:id="1470056145">
          <w:marLeft w:val="0"/>
          <w:marRight w:val="0"/>
          <w:marTop w:val="0"/>
          <w:marBottom w:val="0"/>
          <w:divBdr>
            <w:top w:val="none" w:sz="0" w:space="0" w:color="auto"/>
            <w:left w:val="none" w:sz="0" w:space="0" w:color="auto"/>
            <w:bottom w:val="none" w:sz="0" w:space="0" w:color="auto"/>
            <w:right w:val="none" w:sz="0" w:space="0" w:color="auto"/>
          </w:divBdr>
        </w:div>
        <w:div w:id="1824276370">
          <w:marLeft w:val="0"/>
          <w:marRight w:val="0"/>
          <w:marTop w:val="0"/>
          <w:marBottom w:val="0"/>
          <w:divBdr>
            <w:top w:val="none" w:sz="0" w:space="0" w:color="auto"/>
            <w:left w:val="none" w:sz="0" w:space="0" w:color="auto"/>
            <w:bottom w:val="none" w:sz="0" w:space="0" w:color="auto"/>
            <w:right w:val="none" w:sz="0" w:space="0" w:color="auto"/>
          </w:divBdr>
        </w:div>
        <w:div w:id="1774662261">
          <w:marLeft w:val="0"/>
          <w:marRight w:val="0"/>
          <w:marTop w:val="0"/>
          <w:marBottom w:val="0"/>
          <w:divBdr>
            <w:top w:val="none" w:sz="0" w:space="0" w:color="auto"/>
            <w:left w:val="none" w:sz="0" w:space="0" w:color="auto"/>
            <w:bottom w:val="none" w:sz="0" w:space="0" w:color="auto"/>
            <w:right w:val="none" w:sz="0" w:space="0" w:color="auto"/>
          </w:divBdr>
        </w:div>
        <w:div w:id="1523081705">
          <w:marLeft w:val="0"/>
          <w:marRight w:val="0"/>
          <w:marTop w:val="0"/>
          <w:marBottom w:val="0"/>
          <w:divBdr>
            <w:top w:val="none" w:sz="0" w:space="0" w:color="auto"/>
            <w:left w:val="none" w:sz="0" w:space="0" w:color="auto"/>
            <w:bottom w:val="none" w:sz="0" w:space="0" w:color="auto"/>
            <w:right w:val="none" w:sz="0" w:space="0" w:color="auto"/>
          </w:divBdr>
        </w:div>
        <w:div w:id="1359505235">
          <w:marLeft w:val="0"/>
          <w:marRight w:val="0"/>
          <w:marTop w:val="0"/>
          <w:marBottom w:val="0"/>
          <w:divBdr>
            <w:top w:val="none" w:sz="0" w:space="0" w:color="auto"/>
            <w:left w:val="none" w:sz="0" w:space="0" w:color="auto"/>
            <w:bottom w:val="none" w:sz="0" w:space="0" w:color="auto"/>
            <w:right w:val="none" w:sz="0" w:space="0" w:color="auto"/>
          </w:divBdr>
        </w:div>
        <w:div w:id="2120752570">
          <w:marLeft w:val="0"/>
          <w:marRight w:val="0"/>
          <w:marTop w:val="0"/>
          <w:marBottom w:val="0"/>
          <w:divBdr>
            <w:top w:val="none" w:sz="0" w:space="0" w:color="auto"/>
            <w:left w:val="none" w:sz="0" w:space="0" w:color="auto"/>
            <w:bottom w:val="none" w:sz="0" w:space="0" w:color="auto"/>
            <w:right w:val="none" w:sz="0" w:space="0" w:color="auto"/>
          </w:divBdr>
        </w:div>
        <w:div w:id="75439965">
          <w:marLeft w:val="0"/>
          <w:marRight w:val="0"/>
          <w:marTop w:val="0"/>
          <w:marBottom w:val="0"/>
          <w:divBdr>
            <w:top w:val="none" w:sz="0" w:space="0" w:color="auto"/>
            <w:left w:val="none" w:sz="0" w:space="0" w:color="auto"/>
            <w:bottom w:val="none" w:sz="0" w:space="0" w:color="auto"/>
            <w:right w:val="none" w:sz="0" w:space="0" w:color="auto"/>
          </w:divBdr>
        </w:div>
        <w:div w:id="1384403992">
          <w:marLeft w:val="0"/>
          <w:marRight w:val="0"/>
          <w:marTop w:val="0"/>
          <w:marBottom w:val="0"/>
          <w:divBdr>
            <w:top w:val="none" w:sz="0" w:space="0" w:color="auto"/>
            <w:left w:val="none" w:sz="0" w:space="0" w:color="auto"/>
            <w:bottom w:val="none" w:sz="0" w:space="0" w:color="auto"/>
            <w:right w:val="none" w:sz="0" w:space="0" w:color="auto"/>
          </w:divBdr>
        </w:div>
        <w:div w:id="1168442822">
          <w:marLeft w:val="0"/>
          <w:marRight w:val="0"/>
          <w:marTop w:val="0"/>
          <w:marBottom w:val="0"/>
          <w:divBdr>
            <w:top w:val="none" w:sz="0" w:space="0" w:color="auto"/>
            <w:left w:val="none" w:sz="0" w:space="0" w:color="auto"/>
            <w:bottom w:val="none" w:sz="0" w:space="0" w:color="auto"/>
            <w:right w:val="none" w:sz="0" w:space="0" w:color="auto"/>
          </w:divBdr>
        </w:div>
        <w:div w:id="46879671">
          <w:marLeft w:val="0"/>
          <w:marRight w:val="0"/>
          <w:marTop w:val="0"/>
          <w:marBottom w:val="0"/>
          <w:divBdr>
            <w:top w:val="none" w:sz="0" w:space="0" w:color="auto"/>
            <w:left w:val="none" w:sz="0" w:space="0" w:color="auto"/>
            <w:bottom w:val="none" w:sz="0" w:space="0" w:color="auto"/>
            <w:right w:val="none" w:sz="0" w:space="0" w:color="auto"/>
          </w:divBdr>
        </w:div>
        <w:div w:id="980377832">
          <w:marLeft w:val="0"/>
          <w:marRight w:val="0"/>
          <w:marTop w:val="0"/>
          <w:marBottom w:val="0"/>
          <w:divBdr>
            <w:top w:val="none" w:sz="0" w:space="0" w:color="auto"/>
            <w:left w:val="none" w:sz="0" w:space="0" w:color="auto"/>
            <w:bottom w:val="none" w:sz="0" w:space="0" w:color="auto"/>
            <w:right w:val="none" w:sz="0" w:space="0" w:color="auto"/>
          </w:divBdr>
        </w:div>
        <w:div w:id="1259564821">
          <w:marLeft w:val="0"/>
          <w:marRight w:val="0"/>
          <w:marTop w:val="0"/>
          <w:marBottom w:val="0"/>
          <w:divBdr>
            <w:top w:val="none" w:sz="0" w:space="0" w:color="auto"/>
            <w:left w:val="none" w:sz="0" w:space="0" w:color="auto"/>
            <w:bottom w:val="none" w:sz="0" w:space="0" w:color="auto"/>
            <w:right w:val="none" w:sz="0" w:space="0" w:color="auto"/>
          </w:divBdr>
        </w:div>
        <w:div w:id="291986599">
          <w:marLeft w:val="0"/>
          <w:marRight w:val="0"/>
          <w:marTop w:val="0"/>
          <w:marBottom w:val="0"/>
          <w:divBdr>
            <w:top w:val="none" w:sz="0" w:space="0" w:color="auto"/>
            <w:left w:val="none" w:sz="0" w:space="0" w:color="auto"/>
            <w:bottom w:val="none" w:sz="0" w:space="0" w:color="auto"/>
            <w:right w:val="none" w:sz="0" w:space="0" w:color="auto"/>
          </w:divBdr>
        </w:div>
        <w:div w:id="436633373">
          <w:marLeft w:val="0"/>
          <w:marRight w:val="0"/>
          <w:marTop w:val="0"/>
          <w:marBottom w:val="0"/>
          <w:divBdr>
            <w:top w:val="none" w:sz="0" w:space="0" w:color="auto"/>
            <w:left w:val="none" w:sz="0" w:space="0" w:color="auto"/>
            <w:bottom w:val="none" w:sz="0" w:space="0" w:color="auto"/>
            <w:right w:val="none" w:sz="0" w:space="0" w:color="auto"/>
          </w:divBdr>
        </w:div>
        <w:div w:id="905333653">
          <w:marLeft w:val="0"/>
          <w:marRight w:val="0"/>
          <w:marTop w:val="0"/>
          <w:marBottom w:val="0"/>
          <w:divBdr>
            <w:top w:val="none" w:sz="0" w:space="0" w:color="auto"/>
            <w:left w:val="none" w:sz="0" w:space="0" w:color="auto"/>
            <w:bottom w:val="none" w:sz="0" w:space="0" w:color="auto"/>
            <w:right w:val="none" w:sz="0" w:space="0" w:color="auto"/>
          </w:divBdr>
        </w:div>
        <w:div w:id="759453104">
          <w:marLeft w:val="0"/>
          <w:marRight w:val="0"/>
          <w:marTop w:val="0"/>
          <w:marBottom w:val="0"/>
          <w:divBdr>
            <w:top w:val="none" w:sz="0" w:space="0" w:color="auto"/>
            <w:left w:val="none" w:sz="0" w:space="0" w:color="auto"/>
            <w:bottom w:val="none" w:sz="0" w:space="0" w:color="auto"/>
            <w:right w:val="none" w:sz="0" w:space="0" w:color="auto"/>
          </w:divBdr>
        </w:div>
        <w:div w:id="1813019160">
          <w:marLeft w:val="0"/>
          <w:marRight w:val="0"/>
          <w:marTop w:val="0"/>
          <w:marBottom w:val="0"/>
          <w:divBdr>
            <w:top w:val="none" w:sz="0" w:space="0" w:color="auto"/>
            <w:left w:val="none" w:sz="0" w:space="0" w:color="auto"/>
            <w:bottom w:val="none" w:sz="0" w:space="0" w:color="auto"/>
            <w:right w:val="none" w:sz="0" w:space="0" w:color="auto"/>
          </w:divBdr>
        </w:div>
        <w:div w:id="265617532">
          <w:marLeft w:val="0"/>
          <w:marRight w:val="0"/>
          <w:marTop w:val="0"/>
          <w:marBottom w:val="0"/>
          <w:divBdr>
            <w:top w:val="none" w:sz="0" w:space="0" w:color="auto"/>
            <w:left w:val="none" w:sz="0" w:space="0" w:color="auto"/>
            <w:bottom w:val="none" w:sz="0" w:space="0" w:color="auto"/>
            <w:right w:val="none" w:sz="0" w:space="0" w:color="auto"/>
          </w:divBdr>
        </w:div>
        <w:div w:id="569971388">
          <w:marLeft w:val="0"/>
          <w:marRight w:val="0"/>
          <w:marTop w:val="0"/>
          <w:marBottom w:val="0"/>
          <w:divBdr>
            <w:top w:val="none" w:sz="0" w:space="0" w:color="auto"/>
            <w:left w:val="none" w:sz="0" w:space="0" w:color="auto"/>
            <w:bottom w:val="none" w:sz="0" w:space="0" w:color="auto"/>
            <w:right w:val="none" w:sz="0" w:space="0" w:color="auto"/>
          </w:divBdr>
        </w:div>
        <w:div w:id="1066880214">
          <w:marLeft w:val="0"/>
          <w:marRight w:val="0"/>
          <w:marTop w:val="0"/>
          <w:marBottom w:val="0"/>
          <w:divBdr>
            <w:top w:val="none" w:sz="0" w:space="0" w:color="auto"/>
            <w:left w:val="none" w:sz="0" w:space="0" w:color="auto"/>
            <w:bottom w:val="none" w:sz="0" w:space="0" w:color="auto"/>
            <w:right w:val="none" w:sz="0" w:space="0" w:color="auto"/>
          </w:divBdr>
        </w:div>
        <w:div w:id="969432997">
          <w:marLeft w:val="0"/>
          <w:marRight w:val="0"/>
          <w:marTop w:val="0"/>
          <w:marBottom w:val="0"/>
          <w:divBdr>
            <w:top w:val="none" w:sz="0" w:space="0" w:color="auto"/>
            <w:left w:val="none" w:sz="0" w:space="0" w:color="auto"/>
            <w:bottom w:val="none" w:sz="0" w:space="0" w:color="auto"/>
            <w:right w:val="none" w:sz="0" w:space="0" w:color="auto"/>
          </w:divBdr>
        </w:div>
        <w:div w:id="1447848081">
          <w:marLeft w:val="0"/>
          <w:marRight w:val="0"/>
          <w:marTop w:val="0"/>
          <w:marBottom w:val="0"/>
          <w:divBdr>
            <w:top w:val="none" w:sz="0" w:space="0" w:color="auto"/>
            <w:left w:val="none" w:sz="0" w:space="0" w:color="auto"/>
            <w:bottom w:val="none" w:sz="0" w:space="0" w:color="auto"/>
            <w:right w:val="none" w:sz="0" w:space="0" w:color="auto"/>
          </w:divBdr>
        </w:div>
        <w:div w:id="398601405">
          <w:marLeft w:val="0"/>
          <w:marRight w:val="0"/>
          <w:marTop w:val="0"/>
          <w:marBottom w:val="0"/>
          <w:divBdr>
            <w:top w:val="none" w:sz="0" w:space="0" w:color="auto"/>
            <w:left w:val="none" w:sz="0" w:space="0" w:color="auto"/>
            <w:bottom w:val="none" w:sz="0" w:space="0" w:color="auto"/>
            <w:right w:val="none" w:sz="0" w:space="0" w:color="auto"/>
          </w:divBdr>
        </w:div>
        <w:div w:id="1889027368">
          <w:marLeft w:val="0"/>
          <w:marRight w:val="0"/>
          <w:marTop w:val="0"/>
          <w:marBottom w:val="0"/>
          <w:divBdr>
            <w:top w:val="none" w:sz="0" w:space="0" w:color="auto"/>
            <w:left w:val="none" w:sz="0" w:space="0" w:color="auto"/>
            <w:bottom w:val="none" w:sz="0" w:space="0" w:color="auto"/>
            <w:right w:val="none" w:sz="0" w:space="0" w:color="auto"/>
          </w:divBdr>
        </w:div>
        <w:div w:id="550111876">
          <w:marLeft w:val="0"/>
          <w:marRight w:val="0"/>
          <w:marTop w:val="0"/>
          <w:marBottom w:val="0"/>
          <w:divBdr>
            <w:top w:val="none" w:sz="0" w:space="0" w:color="auto"/>
            <w:left w:val="none" w:sz="0" w:space="0" w:color="auto"/>
            <w:bottom w:val="none" w:sz="0" w:space="0" w:color="auto"/>
            <w:right w:val="none" w:sz="0" w:space="0" w:color="auto"/>
          </w:divBdr>
        </w:div>
        <w:div w:id="1896431206">
          <w:marLeft w:val="0"/>
          <w:marRight w:val="0"/>
          <w:marTop w:val="0"/>
          <w:marBottom w:val="0"/>
          <w:divBdr>
            <w:top w:val="none" w:sz="0" w:space="0" w:color="auto"/>
            <w:left w:val="none" w:sz="0" w:space="0" w:color="auto"/>
            <w:bottom w:val="none" w:sz="0" w:space="0" w:color="auto"/>
            <w:right w:val="none" w:sz="0" w:space="0" w:color="auto"/>
          </w:divBdr>
        </w:div>
        <w:div w:id="1878542967">
          <w:marLeft w:val="0"/>
          <w:marRight w:val="0"/>
          <w:marTop w:val="0"/>
          <w:marBottom w:val="0"/>
          <w:divBdr>
            <w:top w:val="none" w:sz="0" w:space="0" w:color="auto"/>
            <w:left w:val="none" w:sz="0" w:space="0" w:color="auto"/>
            <w:bottom w:val="none" w:sz="0" w:space="0" w:color="auto"/>
            <w:right w:val="none" w:sz="0" w:space="0" w:color="auto"/>
          </w:divBdr>
        </w:div>
        <w:div w:id="1464037390">
          <w:marLeft w:val="0"/>
          <w:marRight w:val="0"/>
          <w:marTop w:val="0"/>
          <w:marBottom w:val="0"/>
          <w:divBdr>
            <w:top w:val="none" w:sz="0" w:space="0" w:color="auto"/>
            <w:left w:val="none" w:sz="0" w:space="0" w:color="auto"/>
            <w:bottom w:val="none" w:sz="0" w:space="0" w:color="auto"/>
            <w:right w:val="none" w:sz="0" w:space="0" w:color="auto"/>
          </w:divBdr>
        </w:div>
        <w:div w:id="63065339">
          <w:marLeft w:val="0"/>
          <w:marRight w:val="0"/>
          <w:marTop w:val="0"/>
          <w:marBottom w:val="0"/>
          <w:divBdr>
            <w:top w:val="none" w:sz="0" w:space="0" w:color="auto"/>
            <w:left w:val="none" w:sz="0" w:space="0" w:color="auto"/>
            <w:bottom w:val="none" w:sz="0" w:space="0" w:color="auto"/>
            <w:right w:val="none" w:sz="0" w:space="0" w:color="auto"/>
          </w:divBdr>
        </w:div>
        <w:div w:id="1445878127">
          <w:marLeft w:val="0"/>
          <w:marRight w:val="0"/>
          <w:marTop w:val="0"/>
          <w:marBottom w:val="0"/>
          <w:divBdr>
            <w:top w:val="none" w:sz="0" w:space="0" w:color="auto"/>
            <w:left w:val="none" w:sz="0" w:space="0" w:color="auto"/>
            <w:bottom w:val="none" w:sz="0" w:space="0" w:color="auto"/>
            <w:right w:val="none" w:sz="0" w:space="0" w:color="auto"/>
          </w:divBdr>
        </w:div>
        <w:div w:id="756941966">
          <w:marLeft w:val="0"/>
          <w:marRight w:val="0"/>
          <w:marTop w:val="0"/>
          <w:marBottom w:val="0"/>
          <w:divBdr>
            <w:top w:val="none" w:sz="0" w:space="0" w:color="auto"/>
            <w:left w:val="none" w:sz="0" w:space="0" w:color="auto"/>
            <w:bottom w:val="none" w:sz="0" w:space="0" w:color="auto"/>
            <w:right w:val="none" w:sz="0" w:space="0" w:color="auto"/>
          </w:divBdr>
        </w:div>
        <w:div w:id="991367468">
          <w:marLeft w:val="0"/>
          <w:marRight w:val="0"/>
          <w:marTop w:val="0"/>
          <w:marBottom w:val="0"/>
          <w:divBdr>
            <w:top w:val="none" w:sz="0" w:space="0" w:color="auto"/>
            <w:left w:val="none" w:sz="0" w:space="0" w:color="auto"/>
            <w:bottom w:val="none" w:sz="0" w:space="0" w:color="auto"/>
            <w:right w:val="none" w:sz="0" w:space="0" w:color="auto"/>
          </w:divBdr>
        </w:div>
        <w:div w:id="1464809343">
          <w:marLeft w:val="0"/>
          <w:marRight w:val="0"/>
          <w:marTop w:val="0"/>
          <w:marBottom w:val="0"/>
          <w:divBdr>
            <w:top w:val="none" w:sz="0" w:space="0" w:color="auto"/>
            <w:left w:val="none" w:sz="0" w:space="0" w:color="auto"/>
            <w:bottom w:val="none" w:sz="0" w:space="0" w:color="auto"/>
            <w:right w:val="none" w:sz="0" w:space="0" w:color="auto"/>
          </w:divBdr>
        </w:div>
        <w:div w:id="305821215">
          <w:marLeft w:val="0"/>
          <w:marRight w:val="0"/>
          <w:marTop w:val="0"/>
          <w:marBottom w:val="0"/>
          <w:divBdr>
            <w:top w:val="none" w:sz="0" w:space="0" w:color="auto"/>
            <w:left w:val="none" w:sz="0" w:space="0" w:color="auto"/>
            <w:bottom w:val="none" w:sz="0" w:space="0" w:color="auto"/>
            <w:right w:val="none" w:sz="0" w:space="0" w:color="auto"/>
          </w:divBdr>
        </w:div>
        <w:div w:id="538014848">
          <w:marLeft w:val="0"/>
          <w:marRight w:val="0"/>
          <w:marTop w:val="0"/>
          <w:marBottom w:val="0"/>
          <w:divBdr>
            <w:top w:val="none" w:sz="0" w:space="0" w:color="auto"/>
            <w:left w:val="none" w:sz="0" w:space="0" w:color="auto"/>
            <w:bottom w:val="none" w:sz="0" w:space="0" w:color="auto"/>
            <w:right w:val="none" w:sz="0" w:space="0" w:color="auto"/>
          </w:divBdr>
        </w:div>
        <w:div w:id="1985696512">
          <w:marLeft w:val="0"/>
          <w:marRight w:val="0"/>
          <w:marTop w:val="0"/>
          <w:marBottom w:val="0"/>
          <w:divBdr>
            <w:top w:val="none" w:sz="0" w:space="0" w:color="auto"/>
            <w:left w:val="none" w:sz="0" w:space="0" w:color="auto"/>
            <w:bottom w:val="none" w:sz="0" w:space="0" w:color="auto"/>
            <w:right w:val="none" w:sz="0" w:space="0" w:color="auto"/>
          </w:divBdr>
        </w:div>
        <w:div w:id="1027950317">
          <w:marLeft w:val="0"/>
          <w:marRight w:val="0"/>
          <w:marTop w:val="0"/>
          <w:marBottom w:val="0"/>
          <w:divBdr>
            <w:top w:val="none" w:sz="0" w:space="0" w:color="auto"/>
            <w:left w:val="none" w:sz="0" w:space="0" w:color="auto"/>
            <w:bottom w:val="none" w:sz="0" w:space="0" w:color="auto"/>
            <w:right w:val="none" w:sz="0" w:space="0" w:color="auto"/>
          </w:divBdr>
        </w:div>
        <w:div w:id="66265271">
          <w:marLeft w:val="0"/>
          <w:marRight w:val="0"/>
          <w:marTop w:val="0"/>
          <w:marBottom w:val="0"/>
          <w:divBdr>
            <w:top w:val="none" w:sz="0" w:space="0" w:color="auto"/>
            <w:left w:val="none" w:sz="0" w:space="0" w:color="auto"/>
            <w:bottom w:val="none" w:sz="0" w:space="0" w:color="auto"/>
            <w:right w:val="none" w:sz="0" w:space="0" w:color="auto"/>
          </w:divBdr>
        </w:div>
        <w:div w:id="267154856">
          <w:marLeft w:val="0"/>
          <w:marRight w:val="0"/>
          <w:marTop w:val="0"/>
          <w:marBottom w:val="0"/>
          <w:divBdr>
            <w:top w:val="none" w:sz="0" w:space="0" w:color="auto"/>
            <w:left w:val="none" w:sz="0" w:space="0" w:color="auto"/>
            <w:bottom w:val="none" w:sz="0" w:space="0" w:color="auto"/>
            <w:right w:val="none" w:sz="0" w:space="0" w:color="auto"/>
          </w:divBdr>
        </w:div>
        <w:div w:id="1280381977">
          <w:marLeft w:val="0"/>
          <w:marRight w:val="0"/>
          <w:marTop w:val="0"/>
          <w:marBottom w:val="0"/>
          <w:divBdr>
            <w:top w:val="none" w:sz="0" w:space="0" w:color="auto"/>
            <w:left w:val="none" w:sz="0" w:space="0" w:color="auto"/>
            <w:bottom w:val="none" w:sz="0" w:space="0" w:color="auto"/>
            <w:right w:val="none" w:sz="0" w:space="0" w:color="auto"/>
          </w:divBdr>
        </w:div>
        <w:div w:id="278144238">
          <w:marLeft w:val="0"/>
          <w:marRight w:val="0"/>
          <w:marTop w:val="0"/>
          <w:marBottom w:val="0"/>
          <w:divBdr>
            <w:top w:val="none" w:sz="0" w:space="0" w:color="auto"/>
            <w:left w:val="none" w:sz="0" w:space="0" w:color="auto"/>
            <w:bottom w:val="none" w:sz="0" w:space="0" w:color="auto"/>
            <w:right w:val="none" w:sz="0" w:space="0" w:color="auto"/>
          </w:divBdr>
        </w:div>
        <w:div w:id="1596087966">
          <w:marLeft w:val="0"/>
          <w:marRight w:val="0"/>
          <w:marTop w:val="0"/>
          <w:marBottom w:val="0"/>
          <w:divBdr>
            <w:top w:val="none" w:sz="0" w:space="0" w:color="auto"/>
            <w:left w:val="none" w:sz="0" w:space="0" w:color="auto"/>
            <w:bottom w:val="none" w:sz="0" w:space="0" w:color="auto"/>
            <w:right w:val="none" w:sz="0" w:space="0" w:color="auto"/>
          </w:divBdr>
        </w:div>
        <w:div w:id="169688015">
          <w:marLeft w:val="0"/>
          <w:marRight w:val="0"/>
          <w:marTop w:val="0"/>
          <w:marBottom w:val="0"/>
          <w:divBdr>
            <w:top w:val="none" w:sz="0" w:space="0" w:color="auto"/>
            <w:left w:val="none" w:sz="0" w:space="0" w:color="auto"/>
            <w:bottom w:val="none" w:sz="0" w:space="0" w:color="auto"/>
            <w:right w:val="none" w:sz="0" w:space="0" w:color="auto"/>
          </w:divBdr>
        </w:div>
        <w:div w:id="107434311">
          <w:marLeft w:val="0"/>
          <w:marRight w:val="0"/>
          <w:marTop w:val="0"/>
          <w:marBottom w:val="0"/>
          <w:divBdr>
            <w:top w:val="none" w:sz="0" w:space="0" w:color="auto"/>
            <w:left w:val="none" w:sz="0" w:space="0" w:color="auto"/>
            <w:bottom w:val="none" w:sz="0" w:space="0" w:color="auto"/>
            <w:right w:val="none" w:sz="0" w:space="0" w:color="auto"/>
          </w:divBdr>
        </w:div>
        <w:div w:id="736248063">
          <w:marLeft w:val="0"/>
          <w:marRight w:val="0"/>
          <w:marTop w:val="0"/>
          <w:marBottom w:val="0"/>
          <w:divBdr>
            <w:top w:val="none" w:sz="0" w:space="0" w:color="auto"/>
            <w:left w:val="none" w:sz="0" w:space="0" w:color="auto"/>
            <w:bottom w:val="none" w:sz="0" w:space="0" w:color="auto"/>
            <w:right w:val="none" w:sz="0" w:space="0" w:color="auto"/>
          </w:divBdr>
        </w:div>
        <w:div w:id="547883993">
          <w:marLeft w:val="0"/>
          <w:marRight w:val="0"/>
          <w:marTop w:val="0"/>
          <w:marBottom w:val="0"/>
          <w:divBdr>
            <w:top w:val="none" w:sz="0" w:space="0" w:color="auto"/>
            <w:left w:val="none" w:sz="0" w:space="0" w:color="auto"/>
            <w:bottom w:val="none" w:sz="0" w:space="0" w:color="auto"/>
            <w:right w:val="none" w:sz="0" w:space="0" w:color="auto"/>
          </w:divBdr>
        </w:div>
        <w:div w:id="270167999">
          <w:marLeft w:val="0"/>
          <w:marRight w:val="0"/>
          <w:marTop w:val="0"/>
          <w:marBottom w:val="0"/>
          <w:divBdr>
            <w:top w:val="none" w:sz="0" w:space="0" w:color="auto"/>
            <w:left w:val="none" w:sz="0" w:space="0" w:color="auto"/>
            <w:bottom w:val="none" w:sz="0" w:space="0" w:color="auto"/>
            <w:right w:val="none" w:sz="0" w:space="0" w:color="auto"/>
          </w:divBdr>
        </w:div>
        <w:div w:id="706877021">
          <w:marLeft w:val="0"/>
          <w:marRight w:val="0"/>
          <w:marTop w:val="0"/>
          <w:marBottom w:val="0"/>
          <w:divBdr>
            <w:top w:val="none" w:sz="0" w:space="0" w:color="auto"/>
            <w:left w:val="none" w:sz="0" w:space="0" w:color="auto"/>
            <w:bottom w:val="none" w:sz="0" w:space="0" w:color="auto"/>
            <w:right w:val="none" w:sz="0" w:space="0" w:color="auto"/>
          </w:divBdr>
        </w:div>
        <w:div w:id="208687874">
          <w:marLeft w:val="0"/>
          <w:marRight w:val="0"/>
          <w:marTop w:val="0"/>
          <w:marBottom w:val="0"/>
          <w:divBdr>
            <w:top w:val="none" w:sz="0" w:space="0" w:color="auto"/>
            <w:left w:val="none" w:sz="0" w:space="0" w:color="auto"/>
            <w:bottom w:val="none" w:sz="0" w:space="0" w:color="auto"/>
            <w:right w:val="none" w:sz="0" w:space="0" w:color="auto"/>
          </w:divBdr>
        </w:div>
        <w:div w:id="249974740">
          <w:marLeft w:val="0"/>
          <w:marRight w:val="0"/>
          <w:marTop w:val="0"/>
          <w:marBottom w:val="0"/>
          <w:divBdr>
            <w:top w:val="none" w:sz="0" w:space="0" w:color="auto"/>
            <w:left w:val="none" w:sz="0" w:space="0" w:color="auto"/>
            <w:bottom w:val="none" w:sz="0" w:space="0" w:color="auto"/>
            <w:right w:val="none" w:sz="0" w:space="0" w:color="auto"/>
          </w:divBdr>
        </w:div>
        <w:div w:id="137965461">
          <w:marLeft w:val="0"/>
          <w:marRight w:val="0"/>
          <w:marTop w:val="0"/>
          <w:marBottom w:val="0"/>
          <w:divBdr>
            <w:top w:val="none" w:sz="0" w:space="0" w:color="auto"/>
            <w:left w:val="none" w:sz="0" w:space="0" w:color="auto"/>
            <w:bottom w:val="none" w:sz="0" w:space="0" w:color="auto"/>
            <w:right w:val="none" w:sz="0" w:space="0" w:color="auto"/>
          </w:divBdr>
        </w:div>
        <w:div w:id="1913152980">
          <w:marLeft w:val="0"/>
          <w:marRight w:val="0"/>
          <w:marTop w:val="0"/>
          <w:marBottom w:val="0"/>
          <w:divBdr>
            <w:top w:val="none" w:sz="0" w:space="0" w:color="auto"/>
            <w:left w:val="none" w:sz="0" w:space="0" w:color="auto"/>
            <w:bottom w:val="none" w:sz="0" w:space="0" w:color="auto"/>
            <w:right w:val="none" w:sz="0" w:space="0" w:color="auto"/>
          </w:divBdr>
        </w:div>
        <w:div w:id="729502070">
          <w:marLeft w:val="0"/>
          <w:marRight w:val="0"/>
          <w:marTop w:val="0"/>
          <w:marBottom w:val="0"/>
          <w:divBdr>
            <w:top w:val="none" w:sz="0" w:space="0" w:color="auto"/>
            <w:left w:val="none" w:sz="0" w:space="0" w:color="auto"/>
            <w:bottom w:val="none" w:sz="0" w:space="0" w:color="auto"/>
            <w:right w:val="none" w:sz="0" w:space="0" w:color="auto"/>
          </w:divBdr>
        </w:div>
        <w:div w:id="985821913">
          <w:marLeft w:val="0"/>
          <w:marRight w:val="0"/>
          <w:marTop w:val="0"/>
          <w:marBottom w:val="0"/>
          <w:divBdr>
            <w:top w:val="none" w:sz="0" w:space="0" w:color="auto"/>
            <w:left w:val="none" w:sz="0" w:space="0" w:color="auto"/>
            <w:bottom w:val="none" w:sz="0" w:space="0" w:color="auto"/>
            <w:right w:val="none" w:sz="0" w:space="0" w:color="auto"/>
          </w:divBdr>
        </w:div>
        <w:div w:id="101804461">
          <w:marLeft w:val="0"/>
          <w:marRight w:val="0"/>
          <w:marTop w:val="0"/>
          <w:marBottom w:val="0"/>
          <w:divBdr>
            <w:top w:val="none" w:sz="0" w:space="0" w:color="auto"/>
            <w:left w:val="none" w:sz="0" w:space="0" w:color="auto"/>
            <w:bottom w:val="none" w:sz="0" w:space="0" w:color="auto"/>
            <w:right w:val="none" w:sz="0" w:space="0" w:color="auto"/>
          </w:divBdr>
        </w:div>
        <w:div w:id="747189165">
          <w:marLeft w:val="0"/>
          <w:marRight w:val="0"/>
          <w:marTop w:val="0"/>
          <w:marBottom w:val="0"/>
          <w:divBdr>
            <w:top w:val="none" w:sz="0" w:space="0" w:color="auto"/>
            <w:left w:val="none" w:sz="0" w:space="0" w:color="auto"/>
            <w:bottom w:val="none" w:sz="0" w:space="0" w:color="auto"/>
            <w:right w:val="none" w:sz="0" w:space="0" w:color="auto"/>
          </w:divBdr>
        </w:div>
        <w:div w:id="454056078">
          <w:marLeft w:val="0"/>
          <w:marRight w:val="0"/>
          <w:marTop w:val="0"/>
          <w:marBottom w:val="0"/>
          <w:divBdr>
            <w:top w:val="none" w:sz="0" w:space="0" w:color="auto"/>
            <w:left w:val="none" w:sz="0" w:space="0" w:color="auto"/>
            <w:bottom w:val="none" w:sz="0" w:space="0" w:color="auto"/>
            <w:right w:val="none" w:sz="0" w:space="0" w:color="auto"/>
          </w:divBdr>
        </w:div>
        <w:div w:id="1744141635">
          <w:marLeft w:val="0"/>
          <w:marRight w:val="0"/>
          <w:marTop w:val="0"/>
          <w:marBottom w:val="0"/>
          <w:divBdr>
            <w:top w:val="none" w:sz="0" w:space="0" w:color="auto"/>
            <w:left w:val="none" w:sz="0" w:space="0" w:color="auto"/>
            <w:bottom w:val="none" w:sz="0" w:space="0" w:color="auto"/>
            <w:right w:val="none" w:sz="0" w:space="0" w:color="auto"/>
          </w:divBdr>
        </w:div>
        <w:div w:id="695158590">
          <w:marLeft w:val="0"/>
          <w:marRight w:val="0"/>
          <w:marTop w:val="0"/>
          <w:marBottom w:val="0"/>
          <w:divBdr>
            <w:top w:val="none" w:sz="0" w:space="0" w:color="auto"/>
            <w:left w:val="none" w:sz="0" w:space="0" w:color="auto"/>
            <w:bottom w:val="none" w:sz="0" w:space="0" w:color="auto"/>
            <w:right w:val="none" w:sz="0" w:space="0" w:color="auto"/>
          </w:divBdr>
        </w:div>
      </w:divsChild>
    </w:div>
    <w:div w:id="1530291532">
      <w:bodyDiv w:val="1"/>
      <w:marLeft w:val="0"/>
      <w:marRight w:val="0"/>
      <w:marTop w:val="0"/>
      <w:marBottom w:val="0"/>
      <w:divBdr>
        <w:top w:val="none" w:sz="0" w:space="0" w:color="auto"/>
        <w:left w:val="none" w:sz="0" w:space="0" w:color="auto"/>
        <w:bottom w:val="none" w:sz="0" w:space="0" w:color="auto"/>
        <w:right w:val="none" w:sz="0" w:space="0" w:color="auto"/>
      </w:divBdr>
      <w:divsChild>
        <w:div w:id="1046488362">
          <w:marLeft w:val="0"/>
          <w:marRight w:val="0"/>
          <w:marTop w:val="0"/>
          <w:marBottom w:val="0"/>
          <w:divBdr>
            <w:top w:val="none" w:sz="0" w:space="0" w:color="auto"/>
            <w:left w:val="none" w:sz="0" w:space="0" w:color="auto"/>
            <w:bottom w:val="none" w:sz="0" w:space="0" w:color="auto"/>
            <w:right w:val="none" w:sz="0" w:space="0" w:color="auto"/>
          </w:divBdr>
          <w:divsChild>
            <w:div w:id="651370650">
              <w:marLeft w:val="0"/>
              <w:marRight w:val="0"/>
              <w:marTop w:val="0"/>
              <w:marBottom w:val="0"/>
              <w:divBdr>
                <w:top w:val="none" w:sz="0" w:space="0" w:color="auto"/>
                <w:left w:val="none" w:sz="0" w:space="0" w:color="auto"/>
                <w:bottom w:val="none" w:sz="0" w:space="0" w:color="auto"/>
                <w:right w:val="none" w:sz="0" w:space="0" w:color="auto"/>
              </w:divBdr>
            </w:div>
          </w:divsChild>
        </w:div>
        <w:div w:id="404227058">
          <w:marLeft w:val="0"/>
          <w:marRight w:val="0"/>
          <w:marTop w:val="0"/>
          <w:marBottom w:val="0"/>
          <w:divBdr>
            <w:top w:val="none" w:sz="0" w:space="0" w:color="auto"/>
            <w:left w:val="none" w:sz="0" w:space="0" w:color="auto"/>
            <w:bottom w:val="none" w:sz="0" w:space="0" w:color="auto"/>
            <w:right w:val="none" w:sz="0" w:space="0" w:color="auto"/>
          </w:divBdr>
          <w:divsChild>
            <w:div w:id="1369838450">
              <w:marLeft w:val="0"/>
              <w:marRight w:val="0"/>
              <w:marTop w:val="0"/>
              <w:marBottom w:val="0"/>
              <w:divBdr>
                <w:top w:val="none" w:sz="0" w:space="0" w:color="auto"/>
                <w:left w:val="none" w:sz="0" w:space="0" w:color="auto"/>
                <w:bottom w:val="none" w:sz="0" w:space="0" w:color="auto"/>
                <w:right w:val="none" w:sz="0" w:space="0" w:color="auto"/>
              </w:divBdr>
            </w:div>
          </w:divsChild>
        </w:div>
        <w:div w:id="774977576">
          <w:marLeft w:val="0"/>
          <w:marRight w:val="0"/>
          <w:marTop w:val="0"/>
          <w:marBottom w:val="0"/>
          <w:divBdr>
            <w:top w:val="none" w:sz="0" w:space="0" w:color="auto"/>
            <w:left w:val="none" w:sz="0" w:space="0" w:color="auto"/>
            <w:bottom w:val="none" w:sz="0" w:space="0" w:color="auto"/>
            <w:right w:val="none" w:sz="0" w:space="0" w:color="auto"/>
          </w:divBdr>
          <w:divsChild>
            <w:div w:id="1827816584">
              <w:marLeft w:val="0"/>
              <w:marRight w:val="0"/>
              <w:marTop w:val="0"/>
              <w:marBottom w:val="0"/>
              <w:divBdr>
                <w:top w:val="none" w:sz="0" w:space="0" w:color="auto"/>
                <w:left w:val="none" w:sz="0" w:space="0" w:color="auto"/>
                <w:bottom w:val="none" w:sz="0" w:space="0" w:color="auto"/>
                <w:right w:val="none" w:sz="0" w:space="0" w:color="auto"/>
              </w:divBdr>
            </w:div>
          </w:divsChild>
        </w:div>
        <w:div w:id="742138486">
          <w:marLeft w:val="0"/>
          <w:marRight w:val="0"/>
          <w:marTop w:val="0"/>
          <w:marBottom w:val="0"/>
          <w:divBdr>
            <w:top w:val="none" w:sz="0" w:space="0" w:color="auto"/>
            <w:left w:val="none" w:sz="0" w:space="0" w:color="auto"/>
            <w:bottom w:val="none" w:sz="0" w:space="0" w:color="auto"/>
            <w:right w:val="none" w:sz="0" w:space="0" w:color="auto"/>
          </w:divBdr>
          <w:divsChild>
            <w:div w:id="1584798713">
              <w:marLeft w:val="0"/>
              <w:marRight w:val="0"/>
              <w:marTop w:val="0"/>
              <w:marBottom w:val="0"/>
              <w:divBdr>
                <w:top w:val="none" w:sz="0" w:space="0" w:color="auto"/>
                <w:left w:val="none" w:sz="0" w:space="0" w:color="auto"/>
                <w:bottom w:val="none" w:sz="0" w:space="0" w:color="auto"/>
                <w:right w:val="none" w:sz="0" w:space="0" w:color="auto"/>
              </w:divBdr>
            </w:div>
          </w:divsChild>
        </w:div>
        <w:div w:id="1398750383">
          <w:marLeft w:val="0"/>
          <w:marRight w:val="0"/>
          <w:marTop w:val="0"/>
          <w:marBottom w:val="0"/>
          <w:divBdr>
            <w:top w:val="none" w:sz="0" w:space="0" w:color="auto"/>
            <w:left w:val="none" w:sz="0" w:space="0" w:color="auto"/>
            <w:bottom w:val="none" w:sz="0" w:space="0" w:color="auto"/>
            <w:right w:val="none" w:sz="0" w:space="0" w:color="auto"/>
          </w:divBdr>
          <w:divsChild>
            <w:div w:id="465702948">
              <w:marLeft w:val="0"/>
              <w:marRight w:val="0"/>
              <w:marTop w:val="0"/>
              <w:marBottom w:val="0"/>
              <w:divBdr>
                <w:top w:val="none" w:sz="0" w:space="0" w:color="auto"/>
                <w:left w:val="none" w:sz="0" w:space="0" w:color="auto"/>
                <w:bottom w:val="none" w:sz="0" w:space="0" w:color="auto"/>
                <w:right w:val="none" w:sz="0" w:space="0" w:color="auto"/>
              </w:divBdr>
            </w:div>
          </w:divsChild>
        </w:div>
        <w:div w:id="1034422217">
          <w:marLeft w:val="0"/>
          <w:marRight w:val="0"/>
          <w:marTop w:val="0"/>
          <w:marBottom w:val="0"/>
          <w:divBdr>
            <w:top w:val="none" w:sz="0" w:space="0" w:color="auto"/>
            <w:left w:val="none" w:sz="0" w:space="0" w:color="auto"/>
            <w:bottom w:val="none" w:sz="0" w:space="0" w:color="auto"/>
            <w:right w:val="none" w:sz="0" w:space="0" w:color="auto"/>
          </w:divBdr>
          <w:divsChild>
            <w:div w:id="381250646">
              <w:marLeft w:val="0"/>
              <w:marRight w:val="0"/>
              <w:marTop w:val="0"/>
              <w:marBottom w:val="0"/>
              <w:divBdr>
                <w:top w:val="none" w:sz="0" w:space="0" w:color="auto"/>
                <w:left w:val="none" w:sz="0" w:space="0" w:color="auto"/>
                <w:bottom w:val="none" w:sz="0" w:space="0" w:color="auto"/>
                <w:right w:val="none" w:sz="0" w:space="0" w:color="auto"/>
              </w:divBdr>
            </w:div>
          </w:divsChild>
        </w:div>
        <w:div w:id="1044715887">
          <w:marLeft w:val="0"/>
          <w:marRight w:val="0"/>
          <w:marTop w:val="0"/>
          <w:marBottom w:val="0"/>
          <w:divBdr>
            <w:top w:val="none" w:sz="0" w:space="0" w:color="auto"/>
            <w:left w:val="none" w:sz="0" w:space="0" w:color="auto"/>
            <w:bottom w:val="none" w:sz="0" w:space="0" w:color="auto"/>
            <w:right w:val="none" w:sz="0" w:space="0" w:color="auto"/>
          </w:divBdr>
          <w:divsChild>
            <w:div w:id="843319281">
              <w:marLeft w:val="0"/>
              <w:marRight w:val="0"/>
              <w:marTop w:val="0"/>
              <w:marBottom w:val="0"/>
              <w:divBdr>
                <w:top w:val="none" w:sz="0" w:space="0" w:color="auto"/>
                <w:left w:val="none" w:sz="0" w:space="0" w:color="auto"/>
                <w:bottom w:val="none" w:sz="0" w:space="0" w:color="auto"/>
                <w:right w:val="none" w:sz="0" w:space="0" w:color="auto"/>
              </w:divBdr>
            </w:div>
          </w:divsChild>
        </w:div>
        <w:div w:id="1123381402">
          <w:marLeft w:val="0"/>
          <w:marRight w:val="0"/>
          <w:marTop w:val="0"/>
          <w:marBottom w:val="0"/>
          <w:divBdr>
            <w:top w:val="none" w:sz="0" w:space="0" w:color="auto"/>
            <w:left w:val="none" w:sz="0" w:space="0" w:color="auto"/>
            <w:bottom w:val="none" w:sz="0" w:space="0" w:color="auto"/>
            <w:right w:val="none" w:sz="0" w:space="0" w:color="auto"/>
          </w:divBdr>
          <w:divsChild>
            <w:div w:id="1364355745">
              <w:marLeft w:val="0"/>
              <w:marRight w:val="0"/>
              <w:marTop w:val="0"/>
              <w:marBottom w:val="0"/>
              <w:divBdr>
                <w:top w:val="none" w:sz="0" w:space="0" w:color="auto"/>
                <w:left w:val="none" w:sz="0" w:space="0" w:color="auto"/>
                <w:bottom w:val="none" w:sz="0" w:space="0" w:color="auto"/>
                <w:right w:val="none" w:sz="0" w:space="0" w:color="auto"/>
              </w:divBdr>
            </w:div>
          </w:divsChild>
        </w:div>
        <w:div w:id="142016696">
          <w:marLeft w:val="0"/>
          <w:marRight w:val="0"/>
          <w:marTop w:val="0"/>
          <w:marBottom w:val="0"/>
          <w:divBdr>
            <w:top w:val="none" w:sz="0" w:space="0" w:color="auto"/>
            <w:left w:val="none" w:sz="0" w:space="0" w:color="auto"/>
            <w:bottom w:val="none" w:sz="0" w:space="0" w:color="auto"/>
            <w:right w:val="none" w:sz="0" w:space="0" w:color="auto"/>
          </w:divBdr>
          <w:divsChild>
            <w:div w:id="1843467095">
              <w:marLeft w:val="0"/>
              <w:marRight w:val="0"/>
              <w:marTop w:val="0"/>
              <w:marBottom w:val="0"/>
              <w:divBdr>
                <w:top w:val="none" w:sz="0" w:space="0" w:color="auto"/>
                <w:left w:val="none" w:sz="0" w:space="0" w:color="auto"/>
                <w:bottom w:val="none" w:sz="0" w:space="0" w:color="auto"/>
                <w:right w:val="none" w:sz="0" w:space="0" w:color="auto"/>
              </w:divBdr>
            </w:div>
          </w:divsChild>
        </w:div>
        <w:div w:id="725108052">
          <w:marLeft w:val="0"/>
          <w:marRight w:val="0"/>
          <w:marTop w:val="0"/>
          <w:marBottom w:val="0"/>
          <w:divBdr>
            <w:top w:val="none" w:sz="0" w:space="0" w:color="auto"/>
            <w:left w:val="none" w:sz="0" w:space="0" w:color="auto"/>
            <w:bottom w:val="none" w:sz="0" w:space="0" w:color="auto"/>
            <w:right w:val="none" w:sz="0" w:space="0" w:color="auto"/>
          </w:divBdr>
          <w:divsChild>
            <w:div w:id="404298338">
              <w:marLeft w:val="0"/>
              <w:marRight w:val="0"/>
              <w:marTop w:val="0"/>
              <w:marBottom w:val="0"/>
              <w:divBdr>
                <w:top w:val="none" w:sz="0" w:space="0" w:color="auto"/>
                <w:left w:val="none" w:sz="0" w:space="0" w:color="auto"/>
                <w:bottom w:val="none" w:sz="0" w:space="0" w:color="auto"/>
                <w:right w:val="none" w:sz="0" w:space="0" w:color="auto"/>
              </w:divBdr>
            </w:div>
          </w:divsChild>
        </w:div>
        <w:div w:id="1318459909">
          <w:marLeft w:val="0"/>
          <w:marRight w:val="0"/>
          <w:marTop w:val="0"/>
          <w:marBottom w:val="0"/>
          <w:divBdr>
            <w:top w:val="none" w:sz="0" w:space="0" w:color="auto"/>
            <w:left w:val="none" w:sz="0" w:space="0" w:color="auto"/>
            <w:bottom w:val="none" w:sz="0" w:space="0" w:color="auto"/>
            <w:right w:val="none" w:sz="0" w:space="0" w:color="auto"/>
          </w:divBdr>
          <w:divsChild>
            <w:div w:id="1303922101">
              <w:marLeft w:val="0"/>
              <w:marRight w:val="0"/>
              <w:marTop w:val="0"/>
              <w:marBottom w:val="0"/>
              <w:divBdr>
                <w:top w:val="none" w:sz="0" w:space="0" w:color="auto"/>
                <w:left w:val="none" w:sz="0" w:space="0" w:color="auto"/>
                <w:bottom w:val="none" w:sz="0" w:space="0" w:color="auto"/>
                <w:right w:val="none" w:sz="0" w:space="0" w:color="auto"/>
              </w:divBdr>
            </w:div>
          </w:divsChild>
        </w:div>
        <w:div w:id="1114444095">
          <w:marLeft w:val="0"/>
          <w:marRight w:val="0"/>
          <w:marTop w:val="0"/>
          <w:marBottom w:val="0"/>
          <w:divBdr>
            <w:top w:val="none" w:sz="0" w:space="0" w:color="auto"/>
            <w:left w:val="none" w:sz="0" w:space="0" w:color="auto"/>
            <w:bottom w:val="none" w:sz="0" w:space="0" w:color="auto"/>
            <w:right w:val="none" w:sz="0" w:space="0" w:color="auto"/>
          </w:divBdr>
          <w:divsChild>
            <w:div w:id="1362432577">
              <w:marLeft w:val="0"/>
              <w:marRight w:val="0"/>
              <w:marTop w:val="0"/>
              <w:marBottom w:val="0"/>
              <w:divBdr>
                <w:top w:val="none" w:sz="0" w:space="0" w:color="auto"/>
                <w:left w:val="none" w:sz="0" w:space="0" w:color="auto"/>
                <w:bottom w:val="none" w:sz="0" w:space="0" w:color="auto"/>
                <w:right w:val="none" w:sz="0" w:space="0" w:color="auto"/>
              </w:divBdr>
            </w:div>
          </w:divsChild>
        </w:div>
        <w:div w:id="1180436087">
          <w:marLeft w:val="0"/>
          <w:marRight w:val="0"/>
          <w:marTop w:val="0"/>
          <w:marBottom w:val="0"/>
          <w:divBdr>
            <w:top w:val="none" w:sz="0" w:space="0" w:color="auto"/>
            <w:left w:val="none" w:sz="0" w:space="0" w:color="auto"/>
            <w:bottom w:val="none" w:sz="0" w:space="0" w:color="auto"/>
            <w:right w:val="none" w:sz="0" w:space="0" w:color="auto"/>
          </w:divBdr>
          <w:divsChild>
            <w:div w:id="643581488">
              <w:marLeft w:val="0"/>
              <w:marRight w:val="0"/>
              <w:marTop w:val="0"/>
              <w:marBottom w:val="0"/>
              <w:divBdr>
                <w:top w:val="none" w:sz="0" w:space="0" w:color="auto"/>
                <w:left w:val="none" w:sz="0" w:space="0" w:color="auto"/>
                <w:bottom w:val="none" w:sz="0" w:space="0" w:color="auto"/>
                <w:right w:val="none" w:sz="0" w:space="0" w:color="auto"/>
              </w:divBdr>
            </w:div>
          </w:divsChild>
        </w:div>
        <w:div w:id="908806944">
          <w:marLeft w:val="0"/>
          <w:marRight w:val="0"/>
          <w:marTop w:val="0"/>
          <w:marBottom w:val="0"/>
          <w:divBdr>
            <w:top w:val="none" w:sz="0" w:space="0" w:color="auto"/>
            <w:left w:val="none" w:sz="0" w:space="0" w:color="auto"/>
            <w:bottom w:val="none" w:sz="0" w:space="0" w:color="auto"/>
            <w:right w:val="none" w:sz="0" w:space="0" w:color="auto"/>
          </w:divBdr>
          <w:divsChild>
            <w:div w:id="1694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5855">
      <w:bodyDiv w:val="1"/>
      <w:marLeft w:val="0"/>
      <w:marRight w:val="0"/>
      <w:marTop w:val="0"/>
      <w:marBottom w:val="0"/>
      <w:divBdr>
        <w:top w:val="none" w:sz="0" w:space="0" w:color="auto"/>
        <w:left w:val="none" w:sz="0" w:space="0" w:color="auto"/>
        <w:bottom w:val="none" w:sz="0" w:space="0" w:color="auto"/>
        <w:right w:val="none" w:sz="0" w:space="0" w:color="auto"/>
      </w:divBdr>
      <w:divsChild>
        <w:div w:id="1599096367">
          <w:marLeft w:val="0"/>
          <w:marRight w:val="0"/>
          <w:marTop w:val="0"/>
          <w:marBottom w:val="0"/>
          <w:divBdr>
            <w:top w:val="none" w:sz="0" w:space="0" w:color="auto"/>
            <w:left w:val="none" w:sz="0" w:space="0" w:color="auto"/>
            <w:bottom w:val="none" w:sz="0" w:space="0" w:color="auto"/>
            <w:right w:val="none" w:sz="0" w:space="0" w:color="auto"/>
          </w:divBdr>
          <w:divsChild>
            <w:div w:id="696197004">
              <w:marLeft w:val="0"/>
              <w:marRight w:val="0"/>
              <w:marTop w:val="0"/>
              <w:marBottom w:val="0"/>
              <w:divBdr>
                <w:top w:val="none" w:sz="0" w:space="0" w:color="auto"/>
                <w:left w:val="none" w:sz="0" w:space="0" w:color="auto"/>
                <w:bottom w:val="none" w:sz="0" w:space="0" w:color="auto"/>
                <w:right w:val="none" w:sz="0" w:space="0" w:color="auto"/>
              </w:divBdr>
            </w:div>
          </w:divsChild>
        </w:div>
        <w:div w:id="2127920663">
          <w:marLeft w:val="0"/>
          <w:marRight w:val="0"/>
          <w:marTop w:val="0"/>
          <w:marBottom w:val="0"/>
          <w:divBdr>
            <w:top w:val="none" w:sz="0" w:space="0" w:color="auto"/>
            <w:left w:val="none" w:sz="0" w:space="0" w:color="auto"/>
            <w:bottom w:val="none" w:sz="0" w:space="0" w:color="auto"/>
            <w:right w:val="none" w:sz="0" w:space="0" w:color="auto"/>
          </w:divBdr>
          <w:divsChild>
            <w:div w:id="108398436">
              <w:marLeft w:val="0"/>
              <w:marRight w:val="0"/>
              <w:marTop w:val="0"/>
              <w:marBottom w:val="0"/>
              <w:divBdr>
                <w:top w:val="none" w:sz="0" w:space="0" w:color="auto"/>
                <w:left w:val="none" w:sz="0" w:space="0" w:color="auto"/>
                <w:bottom w:val="none" w:sz="0" w:space="0" w:color="auto"/>
                <w:right w:val="none" w:sz="0" w:space="0" w:color="auto"/>
              </w:divBdr>
            </w:div>
          </w:divsChild>
        </w:div>
        <w:div w:id="1181237556">
          <w:marLeft w:val="0"/>
          <w:marRight w:val="0"/>
          <w:marTop w:val="0"/>
          <w:marBottom w:val="0"/>
          <w:divBdr>
            <w:top w:val="none" w:sz="0" w:space="0" w:color="auto"/>
            <w:left w:val="none" w:sz="0" w:space="0" w:color="auto"/>
            <w:bottom w:val="none" w:sz="0" w:space="0" w:color="auto"/>
            <w:right w:val="none" w:sz="0" w:space="0" w:color="auto"/>
          </w:divBdr>
          <w:divsChild>
            <w:div w:id="1599406392">
              <w:marLeft w:val="0"/>
              <w:marRight w:val="0"/>
              <w:marTop w:val="0"/>
              <w:marBottom w:val="0"/>
              <w:divBdr>
                <w:top w:val="none" w:sz="0" w:space="0" w:color="auto"/>
                <w:left w:val="none" w:sz="0" w:space="0" w:color="auto"/>
                <w:bottom w:val="none" w:sz="0" w:space="0" w:color="auto"/>
                <w:right w:val="none" w:sz="0" w:space="0" w:color="auto"/>
              </w:divBdr>
            </w:div>
          </w:divsChild>
        </w:div>
        <w:div w:id="691027755">
          <w:marLeft w:val="0"/>
          <w:marRight w:val="0"/>
          <w:marTop w:val="0"/>
          <w:marBottom w:val="0"/>
          <w:divBdr>
            <w:top w:val="none" w:sz="0" w:space="0" w:color="auto"/>
            <w:left w:val="none" w:sz="0" w:space="0" w:color="auto"/>
            <w:bottom w:val="none" w:sz="0" w:space="0" w:color="auto"/>
            <w:right w:val="none" w:sz="0" w:space="0" w:color="auto"/>
          </w:divBdr>
          <w:divsChild>
            <w:div w:id="2080396438">
              <w:marLeft w:val="0"/>
              <w:marRight w:val="0"/>
              <w:marTop w:val="0"/>
              <w:marBottom w:val="0"/>
              <w:divBdr>
                <w:top w:val="none" w:sz="0" w:space="0" w:color="auto"/>
                <w:left w:val="none" w:sz="0" w:space="0" w:color="auto"/>
                <w:bottom w:val="none" w:sz="0" w:space="0" w:color="auto"/>
                <w:right w:val="none" w:sz="0" w:space="0" w:color="auto"/>
              </w:divBdr>
            </w:div>
          </w:divsChild>
        </w:div>
        <w:div w:id="629289743">
          <w:marLeft w:val="0"/>
          <w:marRight w:val="0"/>
          <w:marTop w:val="0"/>
          <w:marBottom w:val="0"/>
          <w:divBdr>
            <w:top w:val="none" w:sz="0" w:space="0" w:color="auto"/>
            <w:left w:val="none" w:sz="0" w:space="0" w:color="auto"/>
            <w:bottom w:val="none" w:sz="0" w:space="0" w:color="auto"/>
            <w:right w:val="none" w:sz="0" w:space="0" w:color="auto"/>
          </w:divBdr>
          <w:divsChild>
            <w:div w:id="1800224133">
              <w:marLeft w:val="0"/>
              <w:marRight w:val="0"/>
              <w:marTop w:val="0"/>
              <w:marBottom w:val="0"/>
              <w:divBdr>
                <w:top w:val="none" w:sz="0" w:space="0" w:color="auto"/>
                <w:left w:val="none" w:sz="0" w:space="0" w:color="auto"/>
                <w:bottom w:val="none" w:sz="0" w:space="0" w:color="auto"/>
                <w:right w:val="none" w:sz="0" w:space="0" w:color="auto"/>
              </w:divBdr>
            </w:div>
          </w:divsChild>
        </w:div>
        <w:div w:id="1749883509">
          <w:marLeft w:val="0"/>
          <w:marRight w:val="0"/>
          <w:marTop w:val="0"/>
          <w:marBottom w:val="0"/>
          <w:divBdr>
            <w:top w:val="none" w:sz="0" w:space="0" w:color="auto"/>
            <w:left w:val="none" w:sz="0" w:space="0" w:color="auto"/>
            <w:bottom w:val="none" w:sz="0" w:space="0" w:color="auto"/>
            <w:right w:val="none" w:sz="0" w:space="0" w:color="auto"/>
          </w:divBdr>
          <w:divsChild>
            <w:div w:id="1391031220">
              <w:marLeft w:val="0"/>
              <w:marRight w:val="0"/>
              <w:marTop w:val="0"/>
              <w:marBottom w:val="0"/>
              <w:divBdr>
                <w:top w:val="none" w:sz="0" w:space="0" w:color="auto"/>
                <w:left w:val="none" w:sz="0" w:space="0" w:color="auto"/>
                <w:bottom w:val="none" w:sz="0" w:space="0" w:color="auto"/>
                <w:right w:val="none" w:sz="0" w:space="0" w:color="auto"/>
              </w:divBdr>
            </w:div>
          </w:divsChild>
        </w:div>
        <w:div w:id="6759991">
          <w:marLeft w:val="0"/>
          <w:marRight w:val="0"/>
          <w:marTop w:val="0"/>
          <w:marBottom w:val="0"/>
          <w:divBdr>
            <w:top w:val="none" w:sz="0" w:space="0" w:color="auto"/>
            <w:left w:val="none" w:sz="0" w:space="0" w:color="auto"/>
            <w:bottom w:val="none" w:sz="0" w:space="0" w:color="auto"/>
            <w:right w:val="none" w:sz="0" w:space="0" w:color="auto"/>
          </w:divBdr>
          <w:divsChild>
            <w:div w:id="421143785">
              <w:marLeft w:val="0"/>
              <w:marRight w:val="0"/>
              <w:marTop w:val="0"/>
              <w:marBottom w:val="0"/>
              <w:divBdr>
                <w:top w:val="none" w:sz="0" w:space="0" w:color="auto"/>
                <w:left w:val="none" w:sz="0" w:space="0" w:color="auto"/>
                <w:bottom w:val="none" w:sz="0" w:space="0" w:color="auto"/>
                <w:right w:val="none" w:sz="0" w:space="0" w:color="auto"/>
              </w:divBdr>
            </w:div>
          </w:divsChild>
        </w:div>
        <w:div w:id="1629968334">
          <w:marLeft w:val="0"/>
          <w:marRight w:val="0"/>
          <w:marTop w:val="0"/>
          <w:marBottom w:val="0"/>
          <w:divBdr>
            <w:top w:val="none" w:sz="0" w:space="0" w:color="auto"/>
            <w:left w:val="none" w:sz="0" w:space="0" w:color="auto"/>
            <w:bottom w:val="none" w:sz="0" w:space="0" w:color="auto"/>
            <w:right w:val="none" w:sz="0" w:space="0" w:color="auto"/>
          </w:divBdr>
          <w:divsChild>
            <w:div w:id="371157405">
              <w:marLeft w:val="0"/>
              <w:marRight w:val="0"/>
              <w:marTop w:val="0"/>
              <w:marBottom w:val="0"/>
              <w:divBdr>
                <w:top w:val="none" w:sz="0" w:space="0" w:color="auto"/>
                <w:left w:val="none" w:sz="0" w:space="0" w:color="auto"/>
                <w:bottom w:val="none" w:sz="0" w:space="0" w:color="auto"/>
                <w:right w:val="none" w:sz="0" w:space="0" w:color="auto"/>
              </w:divBdr>
            </w:div>
          </w:divsChild>
        </w:div>
        <w:div w:id="1772625266">
          <w:marLeft w:val="0"/>
          <w:marRight w:val="0"/>
          <w:marTop w:val="0"/>
          <w:marBottom w:val="0"/>
          <w:divBdr>
            <w:top w:val="none" w:sz="0" w:space="0" w:color="auto"/>
            <w:left w:val="none" w:sz="0" w:space="0" w:color="auto"/>
            <w:bottom w:val="none" w:sz="0" w:space="0" w:color="auto"/>
            <w:right w:val="none" w:sz="0" w:space="0" w:color="auto"/>
          </w:divBdr>
          <w:divsChild>
            <w:div w:id="440540301">
              <w:marLeft w:val="0"/>
              <w:marRight w:val="0"/>
              <w:marTop w:val="0"/>
              <w:marBottom w:val="0"/>
              <w:divBdr>
                <w:top w:val="none" w:sz="0" w:space="0" w:color="auto"/>
                <w:left w:val="none" w:sz="0" w:space="0" w:color="auto"/>
                <w:bottom w:val="none" w:sz="0" w:space="0" w:color="auto"/>
                <w:right w:val="none" w:sz="0" w:space="0" w:color="auto"/>
              </w:divBdr>
            </w:div>
          </w:divsChild>
        </w:div>
        <w:div w:id="1409156272">
          <w:marLeft w:val="0"/>
          <w:marRight w:val="0"/>
          <w:marTop w:val="0"/>
          <w:marBottom w:val="0"/>
          <w:divBdr>
            <w:top w:val="none" w:sz="0" w:space="0" w:color="auto"/>
            <w:left w:val="none" w:sz="0" w:space="0" w:color="auto"/>
            <w:bottom w:val="none" w:sz="0" w:space="0" w:color="auto"/>
            <w:right w:val="none" w:sz="0" w:space="0" w:color="auto"/>
          </w:divBdr>
          <w:divsChild>
            <w:div w:id="841550904">
              <w:marLeft w:val="0"/>
              <w:marRight w:val="0"/>
              <w:marTop w:val="0"/>
              <w:marBottom w:val="0"/>
              <w:divBdr>
                <w:top w:val="none" w:sz="0" w:space="0" w:color="auto"/>
                <w:left w:val="none" w:sz="0" w:space="0" w:color="auto"/>
                <w:bottom w:val="none" w:sz="0" w:space="0" w:color="auto"/>
                <w:right w:val="none" w:sz="0" w:space="0" w:color="auto"/>
              </w:divBdr>
            </w:div>
          </w:divsChild>
        </w:div>
        <w:div w:id="1927765871">
          <w:marLeft w:val="0"/>
          <w:marRight w:val="0"/>
          <w:marTop w:val="0"/>
          <w:marBottom w:val="0"/>
          <w:divBdr>
            <w:top w:val="none" w:sz="0" w:space="0" w:color="auto"/>
            <w:left w:val="none" w:sz="0" w:space="0" w:color="auto"/>
            <w:bottom w:val="none" w:sz="0" w:space="0" w:color="auto"/>
            <w:right w:val="none" w:sz="0" w:space="0" w:color="auto"/>
          </w:divBdr>
          <w:divsChild>
            <w:div w:id="1851140455">
              <w:marLeft w:val="0"/>
              <w:marRight w:val="0"/>
              <w:marTop w:val="0"/>
              <w:marBottom w:val="0"/>
              <w:divBdr>
                <w:top w:val="none" w:sz="0" w:space="0" w:color="auto"/>
                <w:left w:val="none" w:sz="0" w:space="0" w:color="auto"/>
                <w:bottom w:val="none" w:sz="0" w:space="0" w:color="auto"/>
                <w:right w:val="none" w:sz="0" w:space="0" w:color="auto"/>
              </w:divBdr>
            </w:div>
          </w:divsChild>
        </w:div>
        <w:div w:id="597524259">
          <w:marLeft w:val="0"/>
          <w:marRight w:val="0"/>
          <w:marTop w:val="0"/>
          <w:marBottom w:val="0"/>
          <w:divBdr>
            <w:top w:val="none" w:sz="0" w:space="0" w:color="auto"/>
            <w:left w:val="none" w:sz="0" w:space="0" w:color="auto"/>
            <w:bottom w:val="none" w:sz="0" w:space="0" w:color="auto"/>
            <w:right w:val="none" w:sz="0" w:space="0" w:color="auto"/>
          </w:divBdr>
          <w:divsChild>
            <w:div w:id="10752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urrent/title-2/subtitle-A/chapter-II/part-200/subpart-D/subject-group-ECFR45ddd4419ad436d/section-200.318" TargetMode="External"/><Relationship Id="rId18" Type="http://schemas.openxmlformats.org/officeDocument/2006/relationships/hyperlink" Target="https://www.ecfr.gov/current/title-49/subtitle-A/part-26?toc=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ransit.dot.gov/sites/fta.dot.gov/files/docs/Third%20Party%20Contracting%20Guidance%20%28Circular%204220.1F%29.pdf" TargetMode="External"/><Relationship Id="rId7" Type="http://schemas.openxmlformats.org/officeDocument/2006/relationships/endnotes" Target="endnotes.xml"/><Relationship Id="rId12" Type="http://schemas.openxmlformats.org/officeDocument/2006/relationships/hyperlink" Target="https://www.transit.dot.gov/sites/fta.dot.gov/files/docs/Third%20Party%20Contracting%20Guidance%20%28Circular%204220.1F%29.pdf" TargetMode="External"/><Relationship Id="rId17" Type="http://schemas.openxmlformats.org/officeDocument/2006/relationships/hyperlink" Target="https://www.nationalrtap.org/Technology-Tools/ProcurementPR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ransit.dot.gov/funding/procurement/third-party-procurement/third-party-procurement-faqs" TargetMode="External"/><Relationship Id="rId20" Type="http://schemas.openxmlformats.org/officeDocument/2006/relationships/hyperlink" Target="https://www.transit.dot.gov/sites/fta.dot.gov/files/docs/Third%20Party%20Contracting%20Guidance%20%28Circular%204220.1F%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2/subtitle-A/chapter-II/part-200/subpart-D/subject-group-ECFR45ddd4419ad436d/section-200.319" TargetMode="External"/><Relationship Id="rId24" Type="http://schemas.openxmlformats.org/officeDocument/2006/relationships/hyperlink" Target="https://www.ecfr.gov/current/title-2/subtitle-A/chapter-II/part-200/subpart-D/subject-group-ECFR45ddd4419ad436d/section-200.318" TargetMode="External"/><Relationship Id="rId5" Type="http://schemas.openxmlformats.org/officeDocument/2006/relationships/webSettings" Target="webSettings.xml"/><Relationship Id="rId15" Type="http://schemas.openxmlformats.org/officeDocument/2006/relationships/hyperlink" Target="https://www.ecfr.gov/current/title-49/subtitle-A/part-26?toc=1" TargetMode="External"/><Relationship Id="rId23" Type="http://schemas.openxmlformats.org/officeDocument/2006/relationships/hyperlink" Target="https://www.ecfr.gov/current/title-2/subtitle-A/chapter-II/part-200/subpart-D/subject-group-ECFR45ddd4419ad436d/section-200.318" TargetMode="External"/><Relationship Id="rId10" Type="http://schemas.openxmlformats.org/officeDocument/2006/relationships/hyperlink" Target="https://www.ecfr.gov/current/title-2/subtitle-A/chapter-II/part-200/subpart-D/subject-group-ECFR45ddd4419ad436d/section-200.319" TargetMode="External"/><Relationship Id="rId19" Type="http://schemas.openxmlformats.org/officeDocument/2006/relationships/hyperlink" Target="https://www.ecfr.gov/current/title-2/subtitle-A/chapter-II/part-200/subpart-D/subject-group-ECFR45ddd4419ad436d/section-200.318" TargetMode="External"/><Relationship Id="rId4" Type="http://schemas.openxmlformats.org/officeDocument/2006/relationships/settings" Target="settings.xml"/><Relationship Id="rId9" Type="http://schemas.openxmlformats.org/officeDocument/2006/relationships/hyperlink" Target="https://dot.sd.gov/transportation/public-transit/forms-publications" TargetMode="External"/><Relationship Id="rId14" Type="http://schemas.openxmlformats.org/officeDocument/2006/relationships/hyperlink" Target="https://www.ecfr.gov/current/title-2/subtitle-A/chapter-II/part-200/subpart-D/subject-group-ECFR45ddd4419ad436d/section-200.318" TargetMode="External"/><Relationship Id="rId22" Type="http://schemas.openxmlformats.org/officeDocument/2006/relationships/hyperlink" Target="https://www.transit.dot.gov/sites/fta.dot.gov/files/docs/Third%20Party%20Contracting%20Guidance%20%28Circular%204220.1F%29.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42518-7311-407F-A0EC-75CE357D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8</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Sharkey, Brenda</dc:creator>
  <cp:keywords/>
  <dc:description/>
  <cp:lastModifiedBy>Donner, Lisa</cp:lastModifiedBy>
  <cp:revision>20</cp:revision>
  <dcterms:created xsi:type="dcterms:W3CDTF">2024-03-19T21:04:00Z</dcterms:created>
  <dcterms:modified xsi:type="dcterms:W3CDTF">2024-05-29T20:45:00Z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4d95ba887b46e154206b38250f6637df867f16755b5eac64a248810a90f58339</vt:lpwstr>
  </property>
</Properties>
</file>